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D8217" w14:textId="77777777" w:rsidR="007B61E9" w:rsidRPr="003B5F15" w:rsidRDefault="007B61E9" w:rsidP="003B5F15">
      <w:pPr>
        <w:spacing w:before="40" w:after="40" w:line="240" w:lineRule="auto"/>
        <w:jc w:val="center"/>
        <w:rPr>
          <w:rFonts w:ascii="Tahoma" w:hAnsi="Tahoma" w:cs="Tahoma"/>
          <w:b/>
          <w:smallCaps/>
          <w:szCs w:val="24"/>
        </w:rPr>
      </w:pPr>
    </w:p>
    <w:p w14:paraId="5B675D02" w14:textId="77777777" w:rsidR="008938C7" w:rsidRPr="003B5F15" w:rsidRDefault="008938C7" w:rsidP="003B5F15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3B5F15">
        <w:rPr>
          <w:rFonts w:ascii="Tahoma" w:hAnsi="Tahoma" w:cs="Tahoma"/>
          <w:b/>
          <w:smallCaps/>
          <w:sz w:val="36"/>
        </w:rPr>
        <w:t>karta przedmiotu</w:t>
      </w:r>
    </w:p>
    <w:p w14:paraId="2767EEAB" w14:textId="77777777" w:rsidR="0001795B" w:rsidRPr="003B5F15" w:rsidRDefault="0001795B" w:rsidP="003B5F15">
      <w:pPr>
        <w:spacing w:before="40" w:after="40" w:line="240" w:lineRule="auto"/>
        <w:rPr>
          <w:rFonts w:ascii="Tahoma" w:hAnsi="Tahoma" w:cs="Tahoma"/>
        </w:rPr>
      </w:pPr>
    </w:p>
    <w:p w14:paraId="593BE0E6" w14:textId="77777777" w:rsidR="008938C7" w:rsidRPr="003B5F15" w:rsidRDefault="00DB0142" w:rsidP="003B5F15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3B5F15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629D1" w:rsidRPr="003B5F15" w14:paraId="20A822A7" w14:textId="77777777" w:rsidTr="00BE2F36">
        <w:tc>
          <w:tcPr>
            <w:tcW w:w="2694" w:type="dxa"/>
            <w:vAlign w:val="center"/>
          </w:tcPr>
          <w:p w14:paraId="692FBC08" w14:textId="77777777" w:rsidR="00D629D1" w:rsidRPr="003B5F15" w:rsidRDefault="00D629D1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4D6EFF" w14:textId="4D680986" w:rsidR="00D629D1" w:rsidRPr="003B5F15" w:rsidRDefault="00A81403" w:rsidP="003B5F15">
            <w:pPr>
              <w:pStyle w:val="Style1"/>
              <w:rPr>
                <w:b/>
              </w:rPr>
            </w:pPr>
            <w:r w:rsidRPr="003B5F15">
              <w:t xml:space="preserve">Podstawy </w:t>
            </w:r>
            <w:r w:rsidR="00BC679A">
              <w:t xml:space="preserve">wzornictwa </w:t>
            </w:r>
          </w:p>
        </w:tc>
      </w:tr>
      <w:tr w:rsidR="00043564" w:rsidRPr="003B5F15" w14:paraId="2528784D" w14:textId="77777777" w:rsidTr="00BE2F36">
        <w:tc>
          <w:tcPr>
            <w:tcW w:w="2694" w:type="dxa"/>
            <w:vAlign w:val="center"/>
          </w:tcPr>
          <w:p w14:paraId="6D46175D" w14:textId="7E0A03C1" w:rsidR="00043564" w:rsidRPr="003B5F15" w:rsidRDefault="00043564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34FB3B8E" w14:textId="29FFEEE0" w:rsidR="00043564" w:rsidRPr="003B5F15" w:rsidRDefault="00E307F9" w:rsidP="003B5F15">
            <w:pPr>
              <w:pStyle w:val="Odpowiedzi"/>
              <w:rPr>
                <w:rFonts w:ascii="Tahoma" w:hAnsi="Tahoma" w:cs="Tahoma"/>
                <w:b w:val="0"/>
              </w:rPr>
            </w:pPr>
            <w:r w:rsidRPr="003B5F15">
              <w:rPr>
                <w:rFonts w:ascii="Tahoma" w:hAnsi="Tahoma" w:cs="Tahoma"/>
                <w:b w:val="0"/>
              </w:rPr>
              <w:t>202</w:t>
            </w:r>
            <w:r w:rsidR="00BC679A">
              <w:rPr>
                <w:rFonts w:ascii="Tahoma" w:hAnsi="Tahoma" w:cs="Tahoma"/>
                <w:b w:val="0"/>
              </w:rPr>
              <w:t>2</w:t>
            </w:r>
            <w:r w:rsidRPr="003B5F15">
              <w:rPr>
                <w:rFonts w:ascii="Tahoma" w:hAnsi="Tahoma" w:cs="Tahoma"/>
                <w:b w:val="0"/>
              </w:rPr>
              <w:t>/202</w:t>
            </w:r>
            <w:r w:rsidR="00BC679A">
              <w:rPr>
                <w:rFonts w:ascii="Tahoma" w:hAnsi="Tahoma" w:cs="Tahoma"/>
                <w:b w:val="0"/>
              </w:rPr>
              <w:t>3</w:t>
            </w:r>
          </w:p>
        </w:tc>
      </w:tr>
      <w:tr w:rsidR="00043564" w:rsidRPr="003B5F15" w14:paraId="40A75470" w14:textId="77777777" w:rsidTr="00BE2F36">
        <w:tc>
          <w:tcPr>
            <w:tcW w:w="2694" w:type="dxa"/>
            <w:vAlign w:val="center"/>
          </w:tcPr>
          <w:p w14:paraId="1C9BE0EA" w14:textId="3F03692D" w:rsidR="00043564" w:rsidRPr="003B5F15" w:rsidRDefault="00043564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23103AAA" w14:textId="30F17538" w:rsidR="00043564" w:rsidRPr="003B5F15" w:rsidRDefault="00043564" w:rsidP="003B5F15">
            <w:pPr>
              <w:pStyle w:val="Style1"/>
            </w:pPr>
            <w:r w:rsidRPr="003B5F15">
              <w:t>Mediów i Komunikacji Społecznej</w:t>
            </w:r>
          </w:p>
        </w:tc>
      </w:tr>
      <w:tr w:rsidR="00D629D1" w:rsidRPr="003B5F15" w14:paraId="56A90127" w14:textId="77777777" w:rsidTr="00BE2F36">
        <w:tc>
          <w:tcPr>
            <w:tcW w:w="2694" w:type="dxa"/>
            <w:vAlign w:val="center"/>
          </w:tcPr>
          <w:p w14:paraId="6E5F2DDE" w14:textId="77777777" w:rsidR="00D629D1" w:rsidRPr="003B5F15" w:rsidRDefault="00D629D1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6F8E0A" w14:textId="77777777" w:rsidR="00D629D1" w:rsidRPr="003B5F15" w:rsidRDefault="00D629D1" w:rsidP="003B5F1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B5F15">
              <w:rPr>
                <w:rFonts w:ascii="Tahoma" w:hAnsi="Tahoma" w:cs="Tahoma"/>
                <w:b w:val="0"/>
                <w:color w:val="auto"/>
              </w:rPr>
              <w:t>Grafika komputerowa</w:t>
            </w:r>
            <w:r w:rsidR="00C628B0" w:rsidRPr="003B5F15">
              <w:rPr>
                <w:rFonts w:ascii="Tahoma" w:hAnsi="Tahoma" w:cs="Tahoma"/>
                <w:b w:val="0"/>
                <w:color w:val="auto"/>
              </w:rPr>
              <w:t xml:space="preserve"> i produkcja multimedialna</w:t>
            </w:r>
          </w:p>
        </w:tc>
      </w:tr>
      <w:tr w:rsidR="00D629D1" w:rsidRPr="003B5F15" w14:paraId="19A560D2" w14:textId="77777777" w:rsidTr="00BE2F36">
        <w:tc>
          <w:tcPr>
            <w:tcW w:w="2694" w:type="dxa"/>
            <w:vAlign w:val="center"/>
          </w:tcPr>
          <w:p w14:paraId="2C9E281C" w14:textId="77777777" w:rsidR="00D629D1" w:rsidRPr="003B5F15" w:rsidRDefault="00D629D1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4A758613" w14:textId="71FFA09D" w:rsidR="00D629D1" w:rsidRPr="003B5F15" w:rsidRDefault="00D629D1" w:rsidP="003B5F1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B5F15">
              <w:rPr>
                <w:rFonts w:ascii="Tahoma" w:hAnsi="Tahoma" w:cs="Tahoma"/>
                <w:b w:val="0"/>
                <w:color w:val="auto"/>
              </w:rPr>
              <w:t>Studia pierwszego stopnia</w:t>
            </w:r>
            <w:r w:rsidR="00461CF8">
              <w:rPr>
                <w:rFonts w:ascii="Tahoma" w:hAnsi="Tahoma" w:cs="Tahoma"/>
                <w:b w:val="0"/>
                <w:color w:val="auto"/>
              </w:rPr>
              <w:t xml:space="preserve"> - licencjackie</w:t>
            </w:r>
          </w:p>
        </w:tc>
      </w:tr>
      <w:tr w:rsidR="00D629D1" w:rsidRPr="003B5F15" w14:paraId="31E2DFAA" w14:textId="77777777" w:rsidTr="00BE2F36">
        <w:tc>
          <w:tcPr>
            <w:tcW w:w="2694" w:type="dxa"/>
            <w:vAlign w:val="center"/>
          </w:tcPr>
          <w:p w14:paraId="78800A90" w14:textId="77777777" w:rsidR="00D629D1" w:rsidRPr="003B5F15" w:rsidRDefault="00D629D1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087" w:type="dxa"/>
            <w:vAlign w:val="center"/>
          </w:tcPr>
          <w:p w14:paraId="632231F1" w14:textId="7A850B95" w:rsidR="00D629D1" w:rsidRPr="003B5F15" w:rsidRDefault="00461CF8" w:rsidP="003B5F1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</w:t>
            </w:r>
            <w:r w:rsidR="00D629D1" w:rsidRPr="003B5F15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D629D1" w:rsidRPr="003B5F15" w14:paraId="37F73B5C" w14:textId="77777777" w:rsidTr="00BE2F36">
        <w:tc>
          <w:tcPr>
            <w:tcW w:w="2694" w:type="dxa"/>
            <w:vAlign w:val="center"/>
          </w:tcPr>
          <w:p w14:paraId="67AB52EC" w14:textId="77777777" w:rsidR="00D629D1" w:rsidRPr="003B5F15" w:rsidRDefault="00D629D1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32992398" w14:textId="00B94277" w:rsidR="00D629D1" w:rsidRPr="003B5F15" w:rsidRDefault="000041C9" w:rsidP="003B5F1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D629D1" w:rsidRPr="003B5F15" w14:paraId="03FEAE3D" w14:textId="77777777" w:rsidTr="00BE2F36">
        <w:tc>
          <w:tcPr>
            <w:tcW w:w="2694" w:type="dxa"/>
            <w:vAlign w:val="center"/>
          </w:tcPr>
          <w:p w14:paraId="22AD1AA8" w14:textId="77777777" w:rsidR="00D629D1" w:rsidRPr="003B5F15" w:rsidRDefault="00BE2F36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087" w:type="dxa"/>
            <w:vAlign w:val="center"/>
          </w:tcPr>
          <w:p w14:paraId="65E45786" w14:textId="2EEAC539" w:rsidR="00D629D1" w:rsidRPr="003B5F15" w:rsidRDefault="00752C48" w:rsidP="003B5F1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Patrycja Wilczyńska</w:t>
            </w:r>
          </w:p>
        </w:tc>
      </w:tr>
    </w:tbl>
    <w:p w14:paraId="5C6F059E" w14:textId="77777777" w:rsidR="005247A6" w:rsidRPr="003B5F15" w:rsidRDefault="005247A6" w:rsidP="003B5F15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2A3765BA" w14:textId="77777777" w:rsidR="00412A5F" w:rsidRPr="003B5F15" w:rsidRDefault="00412A5F" w:rsidP="003B5F15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3B5F15">
        <w:rPr>
          <w:rFonts w:ascii="Tahoma" w:hAnsi="Tahoma" w:cs="Tahoma"/>
          <w:szCs w:val="24"/>
        </w:rPr>
        <w:t xml:space="preserve">Wymagania wstępne </w:t>
      </w:r>
      <w:r w:rsidR="00F00795" w:rsidRPr="003B5F15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D629D1" w:rsidRPr="003B5F15" w14:paraId="67735216" w14:textId="77777777" w:rsidTr="00D629D1">
        <w:tc>
          <w:tcPr>
            <w:tcW w:w="9778" w:type="dxa"/>
          </w:tcPr>
          <w:p w14:paraId="2A46568E" w14:textId="77777777" w:rsidR="00D629D1" w:rsidRPr="003B5F15" w:rsidRDefault="00A81403" w:rsidP="003B5F15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3B5F1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Pracownia projektowania graficznego</w:t>
            </w:r>
          </w:p>
        </w:tc>
      </w:tr>
    </w:tbl>
    <w:p w14:paraId="633B51EA" w14:textId="77777777" w:rsidR="005247A6" w:rsidRPr="003B5F15" w:rsidRDefault="005247A6" w:rsidP="003B5F15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5C27CA2" w14:textId="190CB638" w:rsidR="008938C7" w:rsidRPr="003B5F15" w:rsidRDefault="008938C7" w:rsidP="003B5F15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3B5F15">
        <w:rPr>
          <w:rFonts w:ascii="Tahoma" w:hAnsi="Tahoma" w:cs="Tahoma"/>
        </w:rPr>
        <w:t xml:space="preserve">Efekty </w:t>
      </w:r>
      <w:r w:rsidR="00C914BC" w:rsidRPr="003B5F15">
        <w:rPr>
          <w:rFonts w:ascii="Tahoma" w:hAnsi="Tahoma" w:cs="Tahoma"/>
        </w:rPr>
        <w:t>uczenia się</w:t>
      </w:r>
      <w:r w:rsidRPr="003B5F15">
        <w:rPr>
          <w:rFonts w:ascii="Tahoma" w:hAnsi="Tahoma" w:cs="Tahoma"/>
        </w:rPr>
        <w:t xml:space="preserve"> i sposób </w:t>
      </w:r>
      <w:r w:rsidR="00B60B0B" w:rsidRPr="003B5F15">
        <w:rPr>
          <w:rFonts w:ascii="Tahoma" w:hAnsi="Tahoma" w:cs="Tahoma"/>
        </w:rPr>
        <w:t>realizacji</w:t>
      </w:r>
      <w:r w:rsidRPr="003B5F15">
        <w:rPr>
          <w:rFonts w:ascii="Tahoma" w:hAnsi="Tahoma" w:cs="Tahoma"/>
        </w:rPr>
        <w:t xml:space="preserve"> zajęć</w:t>
      </w:r>
    </w:p>
    <w:p w14:paraId="41345201" w14:textId="77777777" w:rsidR="00931F5B" w:rsidRPr="003B5F15" w:rsidRDefault="00931F5B" w:rsidP="003B5F15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0F3AD3A6" w14:textId="77777777" w:rsidR="008938C7" w:rsidRPr="003B5F15" w:rsidRDefault="008938C7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>Cel</w:t>
      </w:r>
      <w:r w:rsidR="00EE1335" w:rsidRPr="003B5F15">
        <w:rPr>
          <w:rFonts w:ascii="Tahoma" w:hAnsi="Tahoma" w:cs="Tahoma"/>
        </w:rPr>
        <w:t>e</w:t>
      </w:r>
      <w:r w:rsidRPr="003B5F15">
        <w:rPr>
          <w:rFonts w:ascii="Tahoma" w:hAnsi="Tahoma" w:cs="Tahoma"/>
        </w:rPr>
        <w:t xml:space="preserve"> przedmiotu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675"/>
        <w:gridCol w:w="9103"/>
      </w:tblGrid>
      <w:tr w:rsidR="00B30C32" w:rsidRPr="003B5F15" w14:paraId="48B7482A" w14:textId="77777777" w:rsidTr="00A81403">
        <w:tc>
          <w:tcPr>
            <w:tcW w:w="675" w:type="dxa"/>
            <w:vAlign w:val="center"/>
          </w:tcPr>
          <w:p w14:paraId="5ED62E44" w14:textId="77777777" w:rsidR="00B30C32" w:rsidRPr="003B5F15" w:rsidRDefault="00B30C32" w:rsidP="00B30C3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59B9D1ED" w14:textId="49940BBD" w:rsidR="00B30C32" w:rsidRPr="003B5F15" w:rsidRDefault="00B30C32" w:rsidP="00B30C3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Kształcenie umiejętności komunikowania się poprzez obraz graficzny oraz twórcze poszukiwanie technik i metod kreacji graficznej w projektowaniu.</w:t>
            </w:r>
          </w:p>
        </w:tc>
      </w:tr>
      <w:tr w:rsidR="00B30C32" w:rsidRPr="003B5F15" w14:paraId="7E159AC8" w14:textId="77777777" w:rsidTr="00A81403">
        <w:tc>
          <w:tcPr>
            <w:tcW w:w="675" w:type="dxa"/>
            <w:vAlign w:val="center"/>
          </w:tcPr>
          <w:p w14:paraId="3A584FA5" w14:textId="77777777" w:rsidR="00B30C32" w:rsidRPr="003B5F15" w:rsidRDefault="00B30C32" w:rsidP="00B30C32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14:paraId="68F4455B" w14:textId="4F933D7B" w:rsidR="00B30C32" w:rsidRPr="003B5F15" w:rsidRDefault="00B30C32" w:rsidP="00B30C3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Kształtowanie umiejętności graficznej interpretacji pojęć.</w:t>
            </w:r>
          </w:p>
        </w:tc>
      </w:tr>
      <w:tr w:rsidR="00B30C32" w:rsidRPr="003B5F15" w14:paraId="175253B6" w14:textId="77777777" w:rsidTr="00A81403">
        <w:tc>
          <w:tcPr>
            <w:tcW w:w="675" w:type="dxa"/>
            <w:vAlign w:val="center"/>
          </w:tcPr>
          <w:p w14:paraId="1DDFEBFC" w14:textId="77777777" w:rsidR="00B30C32" w:rsidRPr="003B5F15" w:rsidRDefault="00B30C32" w:rsidP="00B30C3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9103" w:type="dxa"/>
            <w:vAlign w:val="center"/>
          </w:tcPr>
          <w:p w14:paraId="326CE9CE" w14:textId="6F43B95D" w:rsidR="00B30C32" w:rsidRPr="003B5F15" w:rsidRDefault="00B30C32" w:rsidP="00B30C3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 xml:space="preserve">Rozwijanie umiejętności komponowania </w:t>
            </w:r>
            <w:r>
              <w:rPr>
                <w:rFonts w:ascii="Tahoma" w:hAnsi="Tahoma" w:cs="Tahoma"/>
                <w:b w:val="0"/>
                <w:sz w:val="20"/>
              </w:rPr>
              <w:t xml:space="preserve">obrazu w oparciu o dobrze zastosowaną kolorystykę. </w:t>
            </w:r>
          </w:p>
        </w:tc>
      </w:tr>
      <w:tr w:rsidR="00B30C32" w:rsidRPr="003B5F15" w14:paraId="3EE98D03" w14:textId="77777777" w:rsidTr="00A81403">
        <w:tc>
          <w:tcPr>
            <w:tcW w:w="675" w:type="dxa"/>
            <w:vAlign w:val="center"/>
          </w:tcPr>
          <w:p w14:paraId="4C6238B8" w14:textId="77777777" w:rsidR="00B30C32" w:rsidRPr="003B5F15" w:rsidRDefault="00B30C32" w:rsidP="00B30C3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103" w:type="dxa"/>
            <w:vAlign w:val="center"/>
          </w:tcPr>
          <w:p w14:paraId="6F26CF3F" w14:textId="4E027A22" w:rsidR="00B30C32" w:rsidRPr="00B30C32" w:rsidRDefault="00B30C32" w:rsidP="00B30C3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B30C32">
              <w:rPr>
                <w:rFonts w:ascii="Tahoma" w:hAnsi="Tahoma" w:cs="Tahoma"/>
                <w:b w:val="0"/>
                <w:bCs/>
                <w:sz w:val="20"/>
              </w:rPr>
              <w:t>Kształtowanie umiejętności łączenia funkcji estetycznej i informacyjnej w grafice.</w:t>
            </w:r>
          </w:p>
        </w:tc>
      </w:tr>
    </w:tbl>
    <w:p w14:paraId="3E41B91A" w14:textId="77777777" w:rsidR="001F4461" w:rsidRPr="003B5F15" w:rsidRDefault="001F4461" w:rsidP="003B5F15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A66FA5A" w14:textId="018C3213" w:rsidR="008938C7" w:rsidRPr="003B5F15" w:rsidRDefault="005C55D0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>Przedmiotowe e</w:t>
      </w:r>
      <w:r w:rsidR="008938C7" w:rsidRPr="003B5F15">
        <w:rPr>
          <w:rFonts w:ascii="Tahoma" w:hAnsi="Tahoma" w:cs="Tahoma"/>
        </w:rPr>
        <w:t xml:space="preserve">fekty </w:t>
      </w:r>
      <w:r w:rsidR="00C914BC" w:rsidRPr="003B5F15">
        <w:rPr>
          <w:rFonts w:ascii="Tahoma" w:hAnsi="Tahoma" w:cs="Tahoma"/>
        </w:rPr>
        <w:t>uczenia się</w:t>
      </w:r>
      <w:r w:rsidR="008938C7" w:rsidRPr="003B5F15">
        <w:rPr>
          <w:rFonts w:ascii="Tahoma" w:hAnsi="Tahoma" w:cs="Tahoma"/>
        </w:rPr>
        <w:t xml:space="preserve">, </w:t>
      </w:r>
      <w:r w:rsidR="00F31E7C" w:rsidRPr="003B5F15">
        <w:rPr>
          <w:rFonts w:ascii="Tahoma" w:hAnsi="Tahoma" w:cs="Tahoma"/>
        </w:rPr>
        <w:t>z podziałem na wiedzę, umiejętności i kompetencje</w:t>
      </w:r>
      <w:r w:rsidR="00AA67B3" w:rsidRPr="003B5F15">
        <w:rPr>
          <w:rFonts w:ascii="Tahoma" w:hAnsi="Tahoma" w:cs="Tahoma"/>
        </w:rPr>
        <w:t xml:space="preserve"> społeczne</w:t>
      </w:r>
      <w:r w:rsidR="00F31E7C" w:rsidRPr="003B5F15">
        <w:rPr>
          <w:rFonts w:ascii="Tahoma" w:hAnsi="Tahoma" w:cs="Tahoma"/>
        </w:rPr>
        <w:t xml:space="preserve">, wraz z odniesieniem do efektów </w:t>
      </w:r>
      <w:r w:rsidR="00C914BC" w:rsidRPr="003B5F15">
        <w:rPr>
          <w:rFonts w:ascii="Tahoma" w:hAnsi="Tahoma" w:cs="Tahoma"/>
        </w:rPr>
        <w:t xml:space="preserve">uczenia się </w:t>
      </w:r>
      <w:r w:rsidR="00263C62" w:rsidRPr="003B5F15">
        <w:rPr>
          <w:rFonts w:ascii="Tahoma" w:hAnsi="Tahoma" w:cs="Tahoma"/>
        </w:rPr>
        <w:t xml:space="preserve">dla kierunku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3"/>
        <w:gridCol w:w="6725"/>
        <w:gridCol w:w="2058"/>
      </w:tblGrid>
      <w:tr w:rsidR="00C914BC" w:rsidRPr="003B5F15" w14:paraId="48573449" w14:textId="77777777" w:rsidTr="00461CF8">
        <w:trPr>
          <w:cantSplit/>
          <w:trHeight w:val="734"/>
        </w:trPr>
        <w:tc>
          <w:tcPr>
            <w:tcW w:w="993" w:type="dxa"/>
            <w:vAlign w:val="center"/>
          </w:tcPr>
          <w:p w14:paraId="5B9F3BB7" w14:textId="77777777" w:rsidR="00C914BC" w:rsidRPr="003B5F15" w:rsidRDefault="00C914BC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Lp.</w:t>
            </w:r>
          </w:p>
        </w:tc>
        <w:tc>
          <w:tcPr>
            <w:tcW w:w="6725" w:type="dxa"/>
            <w:vAlign w:val="center"/>
          </w:tcPr>
          <w:p w14:paraId="06C2C06A" w14:textId="714E3929" w:rsidR="00C914BC" w:rsidRPr="003B5F15" w:rsidRDefault="00C914BC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058" w:type="dxa"/>
            <w:vAlign w:val="center"/>
          </w:tcPr>
          <w:p w14:paraId="67FF703A" w14:textId="77777777" w:rsidR="00C914BC" w:rsidRPr="003B5F15" w:rsidRDefault="00C914BC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Odniesienie do efektów uczenia się</w:t>
            </w:r>
          </w:p>
          <w:p w14:paraId="2F5647D1" w14:textId="4D8144A6" w:rsidR="00C914BC" w:rsidRPr="003B5F15" w:rsidRDefault="00C914BC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dla kierunku</w:t>
            </w:r>
          </w:p>
        </w:tc>
      </w:tr>
      <w:tr w:rsidR="00EA4119" w:rsidRPr="003B5F15" w14:paraId="4130E660" w14:textId="77777777" w:rsidTr="00461CF8">
        <w:trPr>
          <w:cantSplit/>
          <w:trHeight w:val="350"/>
        </w:trPr>
        <w:tc>
          <w:tcPr>
            <w:tcW w:w="9776" w:type="dxa"/>
            <w:gridSpan w:val="3"/>
            <w:vAlign w:val="center"/>
          </w:tcPr>
          <w:p w14:paraId="6A4DAE9E" w14:textId="450C5DA1" w:rsidR="00EA4119" w:rsidRPr="003B5F15" w:rsidRDefault="00EA4119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A4119">
              <w:rPr>
                <w:rFonts w:ascii="Tahoma" w:hAnsi="Tahoma" w:cs="Tahoma"/>
                <w:b w:val="0"/>
                <w:bCs/>
              </w:rPr>
              <w:t>Po zaliczeniu przedmiotu student w zakresie</w:t>
            </w:r>
            <w:r w:rsidRPr="003B5F15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  <w:smallCaps/>
              </w:rPr>
              <w:t>wiedzy</w:t>
            </w:r>
            <w:r w:rsidRPr="003B5F15">
              <w:rPr>
                <w:rFonts w:ascii="Tahoma" w:hAnsi="Tahoma" w:cs="Tahoma"/>
              </w:rPr>
              <w:t xml:space="preserve"> </w:t>
            </w:r>
            <w:r w:rsidRPr="00EA4119">
              <w:rPr>
                <w:rFonts w:ascii="Tahoma" w:hAnsi="Tahoma" w:cs="Tahoma"/>
                <w:b w:val="0"/>
                <w:bCs/>
              </w:rPr>
              <w:t>potrafi</w:t>
            </w:r>
          </w:p>
        </w:tc>
      </w:tr>
      <w:tr w:rsidR="00511C3F" w:rsidRPr="003B5F15" w14:paraId="0D4DE742" w14:textId="77777777" w:rsidTr="00461CF8">
        <w:trPr>
          <w:cantSplit/>
          <w:trHeight w:val="734"/>
        </w:trPr>
        <w:tc>
          <w:tcPr>
            <w:tcW w:w="993" w:type="dxa"/>
            <w:vAlign w:val="center"/>
          </w:tcPr>
          <w:p w14:paraId="2ECD0E75" w14:textId="5B1385C2" w:rsidR="00511C3F" w:rsidRPr="00EA4119" w:rsidRDefault="00511C3F" w:rsidP="00511C3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EA4119">
              <w:rPr>
                <w:rFonts w:ascii="Tahoma" w:hAnsi="Tahoma" w:cs="Tahoma"/>
                <w:b w:val="0"/>
                <w:bCs/>
              </w:rPr>
              <w:t>P_</w:t>
            </w:r>
            <w:r w:rsidR="00245A59">
              <w:rPr>
                <w:rFonts w:ascii="Tahoma" w:hAnsi="Tahoma" w:cs="Tahoma"/>
                <w:b w:val="0"/>
                <w:bCs/>
              </w:rPr>
              <w:t>W</w:t>
            </w:r>
            <w:r w:rsidRPr="00EA4119">
              <w:rPr>
                <w:rFonts w:ascii="Tahoma" w:hAnsi="Tahoma" w:cs="Tahoma"/>
                <w:b w:val="0"/>
                <w:bCs/>
              </w:rPr>
              <w:t>01</w:t>
            </w:r>
          </w:p>
        </w:tc>
        <w:tc>
          <w:tcPr>
            <w:tcW w:w="6725" w:type="dxa"/>
            <w:vAlign w:val="center"/>
          </w:tcPr>
          <w:p w14:paraId="0BB06863" w14:textId="4004F792" w:rsidR="00511C3F" w:rsidRPr="00EA4119" w:rsidRDefault="00ED376B" w:rsidP="00EA411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ED376B">
              <w:rPr>
                <w:rFonts w:ascii="Tahoma" w:hAnsi="Tahoma" w:cs="Tahoma"/>
                <w:b w:val="0"/>
                <w:bCs/>
              </w:rPr>
              <w:t>zna narzędzia, teorie i terminologie związane ze specyfiką</w:t>
            </w:r>
            <w:r>
              <w:rPr>
                <w:rFonts w:ascii="Tahoma" w:hAnsi="Tahoma" w:cs="Tahoma"/>
                <w:b w:val="0"/>
                <w:bCs/>
              </w:rPr>
              <w:t xml:space="preserve"> </w:t>
            </w:r>
            <w:r w:rsidRPr="00ED376B">
              <w:rPr>
                <w:rFonts w:ascii="Tahoma" w:hAnsi="Tahoma" w:cs="Tahoma"/>
                <w:b w:val="0"/>
                <w:bCs/>
              </w:rPr>
              <w:t>grafiki komputerowej i produkcji multimedialnej</w:t>
            </w:r>
            <w:r>
              <w:rPr>
                <w:rFonts w:ascii="Tahoma" w:hAnsi="Tahoma" w:cs="Tahoma"/>
                <w:b w:val="0"/>
                <w:bCs/>
              </w:rPr>
              <w:t xml:space="preserve"> mające zastosowanie we wzornictwie</w:t>
            </w:r>
          </w:p>
        </w:tc>
        <w:tc>
          <w:tcPr>
            <w:tcW w:w="2058" w:type="dxa"/>
            <w:vAlign w:val="center"/>
          </w:tcPr>
          <w:p w14:paraId="09A15531" w14:textId="4654416E" w:rsidR="00511C3F" w:rsidRPr="00EA4119" w:rsidRDefault="00511C3F" w:rsidP="00EA411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EA4119">
              <w:rPr>
                <w:rFonts w:ascii="Tahoma" w:hAnsi="Tahoma" w:cs="Tahoma"/>
                <w:b w:val="0"/>
                <w:bCs/>
              </w:rPr>
              <w:t>K_W12</w:t>
            </w:r>
          </w:p>
        </w:tc>
      </w:tr>
      <w:tr w:rsidR="00511C3F" w:rsidRPr="003B5F15" w14:paraId="6D7C9FDC" w14:textId="77777777" w:rsidTr="00461CF8">
        <w:trPr>
          <w:cantSplit/>
          <w:trHeight w:val="734"/>
        </w:trPr>
        <w:tc>
          <w:tcPr>
            <w:tcW w:w="993" w:type="dxa"/>
            <w:vAlign w:val="center"/>
          </w:tcPr>
          <w:p w14:paraId="560221F6" w14:textId="595BB889" w:rsidR="00511C3F" w:rsidRPr="00EA4119" w:rsidRDefault="00511C3F" w:rsidP="00511C3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EA4119">
              <w:rPr>
                <w:rFonts w:ascii="Tahoma" w:hAnsi="Tahoma" w:cs="Tahoma"/>
                <w:b w:val="0"/>
                <w:bCs/>
              </w:rPr>
              <w:t>P_</w:t>
            </w:r>
            <w:r w:rsidR="00245A59">
              <w:rPr>
                <w:rFonts w:ascii="Tahoma" w:hAnsi="Tahoma" w:cs="Tahoma"/>
                <w:b w:val="0"/>
                <w:bCs/>
              </w:rPr>
              <w:t>W</w:t>
            </w:r>
            <w:r w:rsidRPr="00EA4119">
              <w:rPr>
                <w:rFonts w:ascii="Tahoma" w:hAnsi="Tahoma" w:cs="Tahoma"/>
                <w:b w:val="0"/>
                <w:bCs/>
              </w:rPr>
              <w:t>02</w:t>
            </w:r>
          </w:p>
        </w:tc>
        <w:tc>
          <w:tcPr>
            <w:tcW w:w="6725" w:type="dxa"/>
            <w:vAlign w:val="center"/>
          </w:tcPr>
          <w:p w14:paraId="2ADDB136" w14:textId="521C5DEF" w:rsidR="00511C3F" w:rsidRPr="00EA4119" w:rsidRDefault="00511C3F" w:rsidP="00EA411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EA4119">
              <w:rPr>
                <w:rFonts w:ascii="Tahoma" w:hAnsi="Tahoma" w:cs="Tahoma"/>
                <w:b w:val="0"/>
                <w:bCs/>
              </w:rPr>
              <w:t xml:space="preserve">zna doktryny filozoficzne oraz stanowiska estetyczne dotyczące zagadnień piękna oraz koncepcji dotyczących prezentacji dzieł sztuki </w:t>
            </w:r>
            <w:r w:rsidR="00E83321">
              <w:rPr>
                <w:rFonts w:ascii="Tahoma" w:hAnsi="Tahoma" w:cs="Tahoma"/>
                <w:b w:val="0"/>
                <w:bCs/>
              </w:rPr>
              <w:t xml:space="preserve">z zakresu wzornictwa  </w:t>
            </w:r>
          </w:p>
        </w:tc>
        <w:tc>
          <w:tcPr>
            <w:tcW w:w="2058" w:type="dxa"/>
            <w:vAlign w:val="center"/>
          </w:tcPr>
          <w:p w14:paraId="15E42C1A" w14:textId="49E76970" w:rsidR="00511C3F" w:rsidRPr="00EA4119" w:rsidRDefault="00511C3F" w:rsidP="00EA411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EA4119">
              <w:rPr>
                <w:rFonts w:ascii="Tahoma" w:hAnsi="Tahoma" w:cs="Tahoma"/>
                <w:b w:val="0"/>
                <w:bCs/>
              </w:rPr>
              <w:t>K_W17</w:t>
            </w:r>
          </w:p>
        </w:tc>
      </w:tr>
      <w:tr w:rsidR="00C914BC" w:rsidRPr="003B5F15" w14:paraId="36A441B5" w14:textId="77777777" w:rsidTr="00461CF8">
        <w:trPr>
          <w:trHeight w:val="227"/>
        </w:trPr>
        <w:tc>
          <w:tcPr>
            <w:tcW w:w="9776" w:type="dxa"/>
            <w:gridSpan w:val="3"/>
            <w:vAlign w:val="center"/>
          </w:tcPr>
          <w:p w14:paraId="281241E8" w14:textId="77777777" w:rsidR="00C914BC" w:rsidRPr="003B5F15" w:rsidRDefault="00C914BC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 xml:space="preserve">Po zaliczeniu przedmiotu student w zakresie </w:t>
            </w:r>
            <w:r w:rsidRPr="003B5F15">
              <w:rPr>
                <w:rFonts w:ascii="Tahoma" w:hAnsi="Tahoma" w:cs="Tahoma"/>
                <w:b/>
                <w:smallCaps/>
              </w:rPr>
              <w:t>umiejętności</w:t>
            </w:r>
            <w:r w:rsidRPr="003B5F15">
              <w:rPr>
                <w:rFonts w:ascii="Tahoma" w:hAnsi="Tahoma" w:cs="Tahoma"/>
              </w:rPr>
              <w:t xml:space="preserve"> potrafi</w:t>
            </w:r>
          </w:p>
        </w:tc>
      </w:tr>
      <w:tr w:rsidR="00C914BC" w:rsidRPr="003B5F15" w14:paraId="34A5505D" w14:textId="77777777" w:rsidTr="00461CF8">
        <w:trPr>
          <w:trHeight w:val="227"/>
        </w:trPr>
        <w:tc>
          <w:tcPr>
            <w:tcW w:w="993" w:type="dxa"/>
            <w:vAlign w:val="center"/>
          </w:tcPr>
          <w:p w14:paraId="567995B1" w14:textId="2DBB54F5" w:rsidR="00C914BC" w:rsidRPr="00245A59" w:rsidRDefault="00245A59" w:rsidP="003B5F15">
            <w:pPr>
              <w:pStyle w:val="centralniewrubryce"/>
              <w:rPr>
                <w:rFonts w:ascii="Tahoma" w:hAnsi="Tahoma" w:cs="Tahoma"/>
              </w:rPr>
            </w:pPr>
            <w:r w:rsidRPr="00245A59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6725" w:type="dxa"/>
            <w:vAlign w:val="center"/>
          </w:tcPr>
          <w:p w14:paraId="11709872" w14:textId="1FE6C602" w:rsidR="00C914BC" w:rsidRPr="003B5F15" w:rsidRDefault="00EA4119" w:rsidP="003B5F15">
            <w:pPr>
              <w:pStyle w:val="wrubryce"/>
              <w:jc w:val="left"/>
              <w:rPr>
                <w:rFonts w:ascii="Tahoma" w:hAnsi="Tahoma" w:cs="Tahoma"/>
              </w:rPr>
            </w:pPr>
            <w:r w:rsidRPr="00EA4119">
              <w:rPr>
                <w:rFonts w:ascii="Tahoma" w:hAnsi="Tahoma" w:cs="Tahoma"/>
              </w:rPr>
              <w:t xml:space="preserve">potrafi świadomie posługiwać się narzędziami warsztatu artystycznego w zakresie </w:t>
            </w:r>
            <w:r w:rsidR="00E83321">
              <w:rPr>
                <w:rFonts w:ascii="Tahoma" w:hAnsi="Tahoma" w:cs="Tahoma"/>
              </w:rPr>
              <w:t xml:space="preserve">wzornictwa </w:t>
            </w:r>
          </w:p>
        </w:tc>
        <w:tc>
          <w:tcPr>
            <w:tcW w:w="2058" w:type="dxa"/>
            <w:vAlign w:val="center"/>
          </w:tcPr>
          <w:p w14:paraId="27950B88" w14:textId="070158DD" w:rsidR="00C914BC" w:rsidRPr="00EA4119" w:rsidRDefault="00EA4119" w:rsidP="003B5F15">
            <w:pPr>
              <w:pStyle w:val="wrubryce"/>
              <w:jc w:val="left"/>
              <w:rPr>
                <w:rFonts w:ascii="Tahoma" w:hAnsi="Tahoma" w:cs="Tahoma"/>
              </w:rPr>
            </w:pPr>
            <w:r w:rsidRPr="00EA4119">
              <w:rPr>
                <w:rFonts w:ascii="Tahoma" w:hAnsi="Tahoma" w:cs="Tahoma"/>
              </w:rPr>
              <w:t>K_U16</w:t>
            </w:r>
          </w:p>
        </w:tc>
      </w:tr>
      <w:tr w:rsidR="00C914BC" w:rsidRPr="003B5F15" w14:paraId="2D2194D9" w14:textId="77777777" w:rsidTr="00461CF8">
        <w:trPr>
          <w:trHeight w:val="227"/>
        </w:trPr>
        <w:tc>
          <w:tcPr>
            <w:tcW w:w="993" w:type="dxa"/>
            <w:vAlign w:val="center"/>
          </w:tcPr>
          <w:p w14:paraId="4508DCD9" w14:textId="200521B2" w:rsidR="00C914BC" w:rsidRPr="003B5F15" w:rsidRDefault="00245A59" w:rsidP="003B5F15">
            <w:pPr>
              <w:pStyle w:val="centralniewrubryce"/>
              <w:rPr>
                <w:rFonts w:ascii="Tahoma" w:hAnsi="Tahoma" w:cs="Tahoma"/>
              </w:rPr>
            </w:pPr>
            <w:r w:rsidRPr="00245A59"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6725" w:type="dxa"/>
            <w:vAlign w:val="center"/>
          </w:tcPr>
          <w:p w14:paraId="000D3B3D" w14:textId="0E3F2BB5" w:rsidR="00C914BC" w:rsidRPr="003B5F15" w:rsidRDefault="00EA4119" w:rsidP="003B5F15">
            <w:pPr>
              <w:pStyle w:val="wrubryce"/>
              <w:jc w:val="left"/>
              <w:rPr>
                <w:rFonts w:ascii="Tahoma" w:hAnsi="Tahoma" w:cs="Tahoma"/>
              </w:rPr>
            </w:pPr>
            <w:r w:rsidRPr="00EA4119">
              <w:rPr>
                <w:rFonts w:ascii="Tahoma" w:hAnsi="Tahoma" w:cs="Tahoma"/>
              </w:rPr>
              <w:t>potrafi znajdować związek pomiędzy formalną stroną dzieła artystycznego a treścią komunikatu z niego płynącego</w:t>
            </w:r>
          </w:p>
        </w:tc>
        <w:tc>
          <w:tcPr>
            <w:tcW w:w="2058" w:type="dxa"/>
            <w:vAlign w:val="center"/>
          </w:tcPr>
          <w:p w14:paraId="16A654CD" w14:textId="696F4DB9" w:rsidR="00C914BC" w:rsidRPr="003B5F15" w:rsidRDefault="00EA4119" w:rsidP="003B5F15">
            <w:pPr>
              <w:pStyle w:val="wrubryce"/>
              <w:jc w:val="left"/>
              <w:rPr>
                <w:rFonts w:ascii="Tahoma" w:hAnsi="Tahoma" w:cs="Tahoma"/>
              </w:rPr>
            </w:pPr>
            <w:r w:rsidRPr="00EA4119">
              <w:rPr>
                <w:rFonts w:ascii="Tahoma" w:hAnsi="Tahoma" w:cs="Tahoma"/>
              </w:rPr>
              <w:t>K_U</w:t>
            </w:r>
            <w:r>
              <w:rPr>
                <w:rFonts w:ascii="Tahoma" w:hAnsi="Tahoma" w:cs="Tahoma"/>
              </w:rPr>
              <w:t>20</w:t>
            </w:r>
          </w:p>
        </w:tc>
      </w:tr>
      <w:tr w:rsidR="00EA4119" w:rsidRPr="003B5F15" w14:paraId="1E99D200" w14:textId="77777777" w:rsidTr="00461CF8">
        <w:trPr>
          <w:trHeight w:val="227"/>
        </w:trPr>
        <w:tc>
          <w:tcPr>
            <w:tcW w:w="993" w:type="dxa"/>
            <w:vAlign w:val="center"/>
          </w:tcPr>
          <w:p w14:paraId="0C4D568E" w14:textId="54B79410" w:rsidR="00EA4119" w:rsidRPr="003B5F15" w:rsidRDefault="00245A59" w:rsidP="003B5F15">
            <w:pPr>
              <w:pStyle w:val="centralniewrubryce"/>
              <w:rPr>
                <w:rFonts w:ascii="Tahoma" w:hAnsi="Tahoma" w:cs="Tahoma"/>
              </w:rPr>
            </w:pPr>
            <w:r w:rsidRPr="00245A59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6725" w:type="dxa"/>
            <w:vAlign w:val="center"/>
          </w:tcPr>
          <w:p w14:paraId="0DFE395D" w14:textId="63323AD6" w:rsidR="00EA4119" w:rsidRPr="00EA4119" w:rsidRDefault="00EA4119" w:rsidP="003B5F15">
            <w:pPr>
              <w:pStyle w:val="wrubryce"/>
              <w:jc w:val="left"/>
              <w:rPr>
                <w:rFonts w:ascii="Tahoma" w:hAnsi="Tahoma" w:cs="Tahoma"/>
              </w:rPr>
            </w:pPr>
            <w:r w:rsidRPr="00EA4119">
              <w:rPr>
                <w:rFonts w:ascii="Tahoma" w:hAnsi="Tahoma" w:cs="Tahoma"/>
              </w:rPr>
              <w:t>potrafi dokonać kreacji artystycznej z uwzględnieniem szerokiej tradycji oraz nowych mediów</w:t>
            </w:r>
            <w:r w:rsidR="00E83321">
              <w:rPr>
                <w:rFonts w:ascii="Tahoma" w:hAnsi="Tahoma" w:cs="Tahoma"/>
              </w:rPr>
              <w:t xml:space="preserve"> w kontekście wzornictwa </w:t>
            </w:r>
          </w:p>
        </w:tc>
        <w:tc>
          <w:tcPr>
            <w:tcW w:w="2058" w:type="dxa"/>
            <w:vAlign w:val="center"/>
          </w:tcPr>
          <w:p w14:paraId="6CEB6BF7" w14:textId="6D4EC5A4" w:rsidR="00EA4119" w:rsidRPr="00EA4119" w:rsidRDefault="00EA4119" w:rsidP="003B5F15">
            <w:pPr>
              <w:pStyle w:val="wrubryce"/>
              <w:jc w:val="left"/>
              <w:rPr>
                <w:rFonts w:ascii="Tahoma" w:hAnsi="Tahoma" w:cs="Tahoma"/>
              </w:rPr>
            </w:pPr>
            <w:r w:rsidRPr="00EA4119">
              <w:rPr>
                <w:rFonts w:ascii="Tahoma" w:hAnsi="Tahoma" w:cs="Tahoma"/>
              </w:rPr>
              <w:t>K_U</w:t>
            </w:r>
            <w:r>
              <w:rPr>
                <w:rFonts w:ascii="Tahoma" w:hAnsi="Tahoma" w:cs="Tahoma"/>
              </w:rPr>
              <w:t>22</w:t>
            </w:r>
          </w:p>
        </w:tc>
      </w:tr>
    </w:tbl>
    <w:p w14:paraId="33FDD14D" w14:textId="77777777" w:rsidR="003B5F15" w:rsidRPr="00461CF8" w:rsidRDefault="003B5F15" w:rsidP="003B5F15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7C580B89" w14:textId="0972293D" w:rsidR="0035344F" w:rsidRPr="003B5F15" w:rsidRDefault="008938C7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 xml:space="preserve">Formy zajęć dydaktycznych </w:t>
      </w:r>
      <w:r w:rsidR="004D72D9" w:rsidRPr="003B5F15">
        <w:rPr>
          <w:rFonts w:ascii="Tahoma" w:hAnsi="Tahoma" w:cs="Tahoma"/>
        </w:rPr>
        <w:t>oraz</w:t>
      </w:r>
      <w:r w:rsidRPr="003B5F15">
        <w:rPr>
          <w:rFonts w:ascii="Tahoma" w:hAnsi="Tahoma" w:cs="Tahoma"/>
        </w:rPr>
        <w:t xml:space="preserve"> wymiar </w:t>
      </w:r>
      <w:r w:rsidR="004D72D9" w:rsidRPr="003B5F15">
        <w:rPr>
          <w:rFonts w:ascii="Tahoma" w:hAnsi="Tahoma" w:cs="Tahoma"/>
        </w:rPr>
        <w:t>godzin i punktów ECTS</w:t>
      </w:r>
      <w:r w:rsidR="002B5196">
        <w:rPr>
          <w:rFonts w:ascii="Tahoma" w:hAnsi="Tahoma" w:cs="Tahoma"/>
        </w:rPr>
        <w:t xml:space="preserve"> </w:t>
      </w:r>
      <w:r w:rsidR="002B5196" w:rsidRPr="002B5196">
        <w:rPr>
          <w:rFonts w:ascii="Tahoma" w:hAnsi="Tahoma" w:cs="Tahoma"/>
          <w:b w:val="0"/>
          <w:bCs/>
        </w:rPr>
        <w:t>(w tabeli wyróżniono zajęcia kształtujące umiejętności praktyczne)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35344F" w:rsidRPr="003B5F15" w14:paraId="4387D436" w14:textId="77777777" w:rsidTr="004846A3">
        <w:tc>
          <w:tcPr>
            <w:tcW w:w="9778" w:type="dxa"/>
            <w:gridSpan w:val="8"/>
            <w:vAlign w:val="center"/>
          </w:tcPr>
          <w:p w14:paraId="58BF7211" w14:textId="77777777" w:rsidR="0035344F" w:rsidRPr="003B5F15" w:rsidRDefault="0035344F" w:rsidP="003B5F1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3B5F15" w14:paraId="7A320140" w14:textId="77777777" w:rsidTr="00B46384">
        <w:tc>
          <w:tcPr>
            <w:tcW w:w="1222" w:type="dxa"/>
            <w:vAlign w:val="center"/>
          </w:tcPr>
          <w:p w14:paraId="4CE4F3E2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066CFDE5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1E54F709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3C95DAA1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BF11B78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4BB7A149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5EB34D6D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3B5F1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1FAE3B9F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ECTS</w:t>
            </w:r>
          </w:p>
        </w:tc>
      </w:tr>
      <w:tr w:rsidR="0035344F" w:rsidRPr="003B5F15" w14:paraId="37747F4C" w14:textId="77777777" w:rsidTr="00B46384">
        <w:tc>
          <w:tcPr>
            <w:tcW w:w="1222" w:type="dxa"/>
            <w:vAlign w:val="center"/>
          </w:tcPr>
          <w:p w14:paraId="6B66E0D2" w14:textId="605D6787" w:rsidR="0035344F" w:rsidRPr="003B5F15" w:rsidRDefault="00E84FB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4CBB9C5" w14:textId="561E97B0" w:rsidR="0035344F" w:rsidRPr="003B5F15" w:rsidRDefault="00E84FB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6A2A08A" w14:textId="27C76350" w:rsidR="0035344F" w:rsidRPr="003B5F15" w:rsidRDefault="00E84FB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7F5D680" w14:textId="22452FA7" w:rsidR="0035344F" w:rsidRPr="003B5F15" w:rsidRDefault="007822E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16</w:t>
            </w:r>
          </w:p>
        </w:tc>
        <w:tc>
          <w:tcPr>
            <w:tcW w:w="1222" w:type="dxa"/>
            <w:vAlign w:val="center"/>
          </w:tcPr>
          <w:p w14:paraId="0D32DCD2" w14:textId="6A952287" w:rsidR="0035344F" w:rsidRPr="003B5F15" w:rsidRDefault="00E84FB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734E227A" w14:textId="77777777" w:rsidR="0035344F" w:rsidRPr="003B5F15" w:rsidRDefault="00A81403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178D9962" w14:textId="07035E47" w:rsidR="0035344F" w:rsidRPr="003B5F15" w:rsidRDefault="00E84FB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2E421035" w14:textId="22250B0D" w:rsidR="0035344F" w:rsidRPr="003B5F15" w:rsidRDefault="007822E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3</w:t>
            </w:r>
          </w:p>
        </w:tc>
      </w:tr>
    </w:tbl>
    <w:p w14:paraId="56124FD0" w14:textId="148024EE" w:rsidR="008938C7" w:rsidRPr="00914774" w:rsidRDefault="008938C7" w:rsidP="003B5F15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12"/>
          <w:szCs w:val="1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914774" w:rsidRPr="003B5F15" w14:paraId="5A28DCB1" w14:textId="77777777" w:rsidTr="00DB05FC">
        <w:tc>
          <w:tcPr>
            <w:tcW w:w="9778" w:type="dxa"/>
            <w:gridSpan w:val="8"/>
            <w:vAlign w:val="center"/>
          </w:tcPr>
          <w:p w14:paraId="36C261A6" w14:textId="77777777" w:rsidR="00914774" w:rsidRPr="003B5F15" w:rsidRDefault="00914774" w:rsidP="00DB05F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Studia niestacjonarne (NST)</w:t>
            </w:r>
          </w:p>
        </w:tc>
      </w:tr>
      <w:tr w:rsidR="00914774" w:rsidRPr="003B5F15" w14:paraId="47DD8686" w14:textId="77777777" w:rsidTr="00B46384">
        <w:tc>
          <w:tcPr>
            <w:tcW w:w="1222" w:type="dxa"/>
            <w:vAlign w:val="center"/>
          </w:tcPr>
          <w:p w14:paraId="6CA765C3" w14:textId="77777777" w:rsidR="00914774" w:rsidRPr="003B5F15" w:rsidRDefault="00914774" w:rsidP="00DB05F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6CF7E685" w14:textId="77777777" w:rsidR="00914774" w:rsidRPr="003B5F15" w:rsidRDefault="00914774" w:rsidP="00DB05F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D535FBE" w14:textId="77777777" w:rsidR="00914774" w:rsidRPr="003B5F15" w:rsidRDefault="00914774" w:rsidP="00DB05F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3B5F1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028CFDBA" w14:textId="77777777" w:rsidR="00914774" w:rsidRPr="003B5F15" w:rsidRDefault="00914774" w:rsidP="00DB05F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5EE8C3A" w14:textId="77777777" w:rsidR="00914774" w:rsidRPr="003B5F15" w:rsidRDefault="00914774" w:rsidP="00DB05F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B868E19" w14:textId="77777777" w:rsidR="00914774" w:rsidRPr="003B5F15" w:rsidRDefault="00914774" w:rsidP="00DB05F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54063DC2" w14:textId="77777777" w:rsidR="00914774" w:rsidRPr="003B5F15" w:rsidRDefault="00914774" w:rsidP="00DB05F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3B5F1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0E7C0BCE" w14:textId="77777777" w:rsidR="00914774" w:rsidRPr="003B5F15" w:rsidRDefault="00914774" w:rsidP="00DB05F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ECTS</w:t>
            </w:r>
          </w:p>
        </w:tc>
      </w:tr>
      <w:tr w:rsidR="00914774" w:rsidRPr="003B5F15" w14:paraId="120E7A3E" w14:textId="77777777" w:rsidTr="00B46384">
        <w:tc>
          <w:tcPr>
            <w:tcW w:w="1222" w:type="dxa"/>
            <w:vAlign w:val="center"/>
          </w:tcPr>
          <w:p w14:paraId="187E8E5C" w14:textId="77777777" w:rsidR="00914774" w:rsidRPr="003B5F15" w:rsidRDefault="00914774" w:rsidP="00DB05FC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A28246E" w14:textId="77777777" w:rsidR="00914774" w:rsidRPr="003B5F15" w:rsidRDefault="00914774" w:rsidP="00DB05FC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10A74F8" w14:textId="77777777" w:rsidR="00914774" w:rsidRPr="003B5F15" w:rsidRDefault="00914774" w:rsidP="00DB05FC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0935FBE1" w14:textId="77777777" w:rsidR="00914774" w:rsidRPr="003B5F15" w:rsidRDefault="00914774" w:rsidP="00DB05FC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770C998A" w14:textId="77777777" w:rsidR="00914774" w:rsidRPr="003B5F15" w:rsidRDefault="00914774" w:rsidP="00DB05FC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396B2E52" w14:textId="77777777" w:rsidR="00914774" w:rsidRPr="003B5F15" w:rsidRDefault="00914774" w:rsidP="00DB05FC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5FDCC04D" w14:textId="77777777" w:rsidR="00914774" w:rsidRPr="003B5F15" w:rsidRDefault="00914774" w:rsidP="00DB05FC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32CA32E0" w14:textId="77777777" w:rsidR="00914774" w:rsidRPr="003B5F15" w:rsidRDefault="00914774" w:rsidP="00DB05FC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3</w:t>
            </w:r>
          </w:p>
        </w:tc>
      </w:tr>
    </w:tbl>
    <w:p w14:paraId="13156CFF" w14:textId="77777777" w:rsidR="00914774" w:rsidRPr="003B5F15" w:rsidRDefault="00914774" w:rsidP="003B5F15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178CD1CE" w14:textId="77777777" w:rsidR="008938C7" w:rsidRPr="003B5F15" w:rsidRDefault="008D2150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>Metody realizacji zajęć</w:t>
      </w:r>
      <w:r w:rsidR="006A46E0" w:rsidRPr="003B5F1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6A46E0" w:rsidRPr="003B5F15" w14:paraId="6AF08259" w14:textId="77777777" w:rsidTr="00814C3C">
        <w:tc>
          <w:tcPr>
            <w:tcW w:w="2127" w:type="dxa"/>
            <w:vAlign w:val="center"/>
          </w:tcPr>
          <w:p w14:paraId="10598D40" w14:textId="77777777" w:rsidR="006A46E0" w:rsidRPr="003B5F15" w:rsidRDefault="006A46E0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568C99AE" w14:textId="77777777" w:rsidR="006A46E0" w:rsidRPr="003B5F15" w:rsidRDefault="006A46E0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Metoda realizacji</w:t>
            </w:r>
          </w:p>
        </w:tc>
      </w:tr>
      <w:tr w:rsidR="00A81403" w:rsidRPr="003B5F15" w14:paraId="2C67EE68" w14:textId="77777777" w:rsidTr="00814C3C">
        <w:tc>
          <w:tcPr>
            <w:tcW w:w="2127" w:type="dxa"/>
            <w:vAlign w:val="center"/>
          </w:tcPr>
          <w:p w14:paraId="27C57DE1" w14:textId="77777777" w:rsidR="00A81403" w:rsidRPr="003B5F15" w:rsidRDefault="00D1098F" w:rsidP="003B5F1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5F15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5E7AE9CB" w14:textId="2D0E2DDB" w:rsidR="00A81403" w:rsidRPr="003B5F15" w:rsidRDefault="00A81403" w:rsidP="003B5F1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5F15">
              <w:rPr>
                <w:rFonts w:ascii="Tahoma" w:hAnsi="Tahoma" w:cs="Tahoma"/>
                <w:b w:val="0"/>
              </w:rPr>
              <w:t>Omówienie tematu, pokazy wewnątrz grup laboratoryjnych, korekty indywidualne i zbiorowe</w:t>
            </w:r>
            <w:r w:rsidR="00BC26C6" w:rsidRPr="003B5F15">
              <w:rPr>
                <w:rFonts w:ascii="Tahoma" w:hAnsi="Tahoma" w:cs="Tahoma"/>
                <w:b w:val="0"/>
              </w:rPr>
              <w:t>, projektowe zadania praktyczne.</w:t>
            </w:r>
          </w:p>
        </w:tc>
      </w:tr>
      <w:tr w:rsidR="00A81403" w:rsidRPr="003B5F15" w14:paraId="6D4FFADE" w14:textId="77777777" w:rsidTr="00814C3C">
        <w:tc>
          <w:tcPr>
            <w:tcW w:w="2127" w:type="dxa"/>
            <w:vAlign w:val="center"/>
          </w:tcPr>
          <w:p w14:paraId="2A31E792" w14:textId="77777777" w:rsidR="00A81403" w:rsidRPr="003B5F15" w:rsidRDefault="00D1098F" w:rsidP="003B5F1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5F15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578D9312" w14:textId="77777777" w:rsidR="00A81403" w:rsidRPr="003B5F15" w:rsidRDefault="00A81403" w:rsidP="003B5F1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5F15">
              <w:rPr>
                <w:rFonts w:ascii="Tahoma" w:hAnsi="Tahoma" w:cs="Tahoma"/>
                <w:b w:val="0"/>
              </w:rPr>
              <w:t>Opis, pokaz, korekty, zapis projektu.</w:t>
            </w:r>
          </w:p>
        </w:tc>
      </w:tr>
    </w:tbl>
    <w:p w14:paraId="305814FB" w14:textId="77777777" w:rsidR="000C41C8" w:rsidRPr="00914774" w:rsidRDefault="000C41C8" w:rsidP="003B5F15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</w:rPr>
      </w:pPr>
    </w:p>
    <w:p w14:paraId="3E299E40" w14:textId="77777777" w:rsidR="008938C7" w:rsidRPr="003B5F15" w:rsidRDefault="008938C7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 xml:space="preserve">Treści kształcenia </w:t>
      </w:r>
      <w:r w:rsidRPr="003B5F15">
        <w:rPr>
          <w:rFonts w:ascii="Tahoma" w:hAnsi="Tahoma" w:cs="Tahoma"/>
          <w:b w:val="0"/>
          <w:sz w:val="20"/>
        </w:rPr>
        <w:t>(oddzielnie dla każdej formy zajęć)</w:t>
      </w:r>
    </w:p>
    <w:p w14:paraId="5DA8D883" w14:textId="77777777" w:rsidR="00D465B9" w:rsidRPr="003B5F15" w:rsidRDefault="00D465B9" w:rsidP="003B5F15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2349EB8D" w14:textId="11748437" w:rsidR="00914774" w:rsidRPr="003B5F15" w:rsidRDefault="00A81403" w:rsidP="003B5F15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3B5F15">
        <w:rPr>
          <w:rFonts w:ascii="Tahoma" w:hAnsi="Tahoma" w:cs="Tahoma"/>
          <w:smallCaps/>
        </w:rPr>
        <w:t>Laboratorium</w:t>
      </w:r>
    </w:p>
    <w:tbl>
      <w:tblPr>
        <w:tblW w:w="964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9077"/>
      </w:tblGrid>
      <w:tr w:rsidR="00914774" w14:paraId="052A82FA" w14:textId="77777777" w:rsidTr="0042320F">
        <w:trPr>
          <w:cantSplit/>
          <w:trHeight w:val="306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97FD1C" w14:textId="287FFCDD" w:rsidR="00914774" w:rsidRPr="00914774" w:rsidRDefault="00914774" w:rsidP="00914774">
            <w:pPr>
              <w:pStyle w:val="Podpunkty"/>
              <w:spacing w:before="40" w:after="40"/>
              <w:ind w:left="0"/>
              <w:jc w:val="left"/>
            </w:pPr>
            <w:r w:rsidRPr="00914774">
              <w:rPr>
                <w:rFonts w:ascii="Tahoma" w:hAnsi="Tahoma" w:cs="Tahoma"/>
              </w:rPr>
              <w:t>Lp.</w:t>
            </w:r>
          </w:p>
        </w:tc>
        <w:tc>
          <w:tcPr>
            <w:tcW w:w="90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D6092B" w14:textId="19FB3E5D" w:rsidR="00914774" w:rsidRPr="00914774" w:rsidRDefault="00914774" w:rsidP="00914774">
            <w:pPr>
              <w:pStyle w:val="Podpunkty"/>
              <w:spacing w:before="40" w:after="40"/>
              <w:ind w:left="0"/>
              <w:jc w:val="left"/>
            </w:pPr>
            <w:r w:rsidRPr="00914774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BC679A" w14:paraId="7877D967" w14:textId="77777777" w:rsidTr="0042320F">
        <w:trPr>
          <w:cantSplit/>
          <w:trHeight w:val="517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EF67D1" w14:textId="77777777" w:rsidR="00BC679A" w:rsidRPr="00914774" w:rsidRDefault="00BC679A" w:rsidP="00960B41"/>
        </w:tc>
        <w:tc>
          <w:tcPr>
            <w:tcW w:w="90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6EA334" w14:textId="77777777" w:rsidR="00BC679A" w:rsidRPr="00914774" w:rsidRDefault="00BC679A" w:rsidP="00960B41"/>
        </w:tc>
      </w:tr>
      <w:tr w:rsidR="00BC679A" w14:paraId="4D14C7D6" w14:textId="77777777" w:rsidTr="009D7323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DC4A9E" w14:textId="501EB8FF" w:rsidR="00BC679A" w:rsidRPr="00914774" w:rsidRDefault="008760D8" w:rsidP="00960B4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14774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274F2A" w14:textId="359560A2" w:rsidR="00DD3E90" w:rsidRPr="00914774" w:rsidRDefault="00DD3E90" w:rsidP="00960B4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14774">
              <w:rPr>
                <w:rFonts w:ascii="Tahoma" w:hAnsi="Tahoma" w:cs="Tahoma"/>
                <w:b w:val="0"/>
              </w:rPr>
              <w:t xml:space="preserve">Definicja i charakterystyka wzornictwa. Wzornictwo w Polsce i na świecie – techniki, metody przekazu, język plastyczny, twórcy -  prezentacja na potrzeby zajęć na wybranych przykładach. </w:t>
            </w:r>
          </w:p>
        </w:tc>
      </w:tr>
      <w:tr w:rsidR="008760D8" w14:paraId="50B25D59" w14:textId="77777777" w:rsidTr="00446195">
        <w:trPr>
          <w:trHeight w:val="525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6D2EC4" w14:textId="000D52C4" w:rsidR="008760D8" w:rsidRDefault="008760D8" w:rsidP="008760D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10241B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A7F6C3" w14:textId="170DAD05" w:rsidR="008760D8" w:rsidRPr="008760D8" w:rsidRDefault="00446195" w:rsidP="008760D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Stworzenie </w:t>
            </w:r>
            <w:proofErr w:type="spellStart"/>
            <w:r>
              <w:rPr>
                <w:rFonts w:ascii="Tahoma" w:hAnsi="Tahoma" w:cs="Tahoma"/>
                <w:b w:val="0"/>
              </w:rPr>
              <w:t>patternu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 graficznego, z możliwością powielania na różnych obiektach wzorniczych.</w:t>
            </w:r>
          </w:p>
        </w:tc>
      </w:tr>
      <w:tr w:rsidR="00BC679A" w14:paraId="1D540017" w14:textId="77777777" w:rsidTr="00461CF8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4344D2" w14:textId="44D03FC2" w:rsidR="00BC679A" w:rsidRDefault="00BC679A" w:rsidP="00960B41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>L</w:t>
            </w:r>
            <w:r w:rsidR="0010241B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B3EB3A" w14:textId="3E055DCF" w:rsidR="00BC679A" w:rsidRPr="008760D8" w:rsidRDefault="00446195" w:rsidP="00960B4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proofErr w:type="spellStart"/>
            <w:r w:rsidRPr="00446195">
              <w:rPr>
                <w:rFonts w:ascii="Tahoma" w:hAnsi="Tahoma" w:cs="Tahoma"/>
                <w:b w:val="0"/>
              </w:rPr>
              <w:t>Redesign</w:t>
            </w:r>
            <w:proofErr w:type="spellEnd"/>
            <w:r w:rsidRPr="00446195">
              <w:rPr>
                <w:rFonts w:ascii="Tahoma" w:hAnsi="Tahoma" w:cs="Tahoma"/>
                <w:b w:val="0"/>
              </w:rPr>
              <w:t xml:space="preserve"> istniejącego produktu</w:t>
            </w:r>
            <w:r>
              <w:rPr>
                <w:rFonts w:ascii="Tahoma" w:hAnsi="Tahoma" w:cs="Tahoma"/>
                <w:b w:val="0"/>
              </w:rPr>
              <w:t xml:space="preserve"> – zaprojektowanie nowej wersji wybranego produktu z uwzględnieniem aspektów estetycznych i funkcjonalnych.</w:t>
            </w:r>
          </w:p>
        </w:tc>
      </w:tr>
      <w:tr w:rsidR="00BC679A" w14:paraId="6D1CFB0F" w14:textId="77777777" w:rsidTr="00461CF8">
        <w:trPr>
          <w:trHeight w:val="33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943B1D" w14:textId="77A35417" w:rsidR="00BC679A" w:rsidRDefault="00BC679A" w:rsidP="00960B41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>L</w:t>
            </w:r>
            <w:r w:rsidR="0010241B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C8952" w14:textId="1B179E65" w:rsidR="00BC679A" w:rsidRPr="008760D8" w:rsidRDefault="00BC679A" w:rsidP="00960B4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8760D8">
              <w:rPr>
                <w:rFonts w:ascii="Tahoma" w:hAnsi="Tahoma" w:cs="Tahoma"/>
                <w:b w:val="0"/>
              </w:rPr>
              <w:t xml:space="preserve">Mural </w:t>
            </w:r>
            <w:r w:rsidR="009D7323">
              <w:rPr>
                <w:rFonts w:ascii="Tahoma" w:hAnsi="Tahoma" w:cs="Tahoma"/>
                <w:b w:val="0"/>
              </w:rPr>
              <w:t xml:space="preserve">na </w:t>
            </w:r>
            <w:r w:rsidRPr="008760D8">
              <w:rPr>
                <w:rFonts w:ascii="Tahoma" w:hAnsi="Tahoma" w:cs="Tahoma"/>
                <w:b w:val="0"/>
              </w:rPr>
              <w:t>ścian</w:t>
            </w:r>
            <w:r w:rsidR="009D7323">
              <w:rPr>
                <w:rFonts w:ascii="Tahoma" w:hAnsi="Tahoma" w:cs="Tahoma"/>
                <w:b w:val="0"/>
              </w:rPr>
              <w:t>ie</w:t>
            </w:r>
            <w:r w:rsidRPr="008760D8">
              <w:rPr>
                <w:rFonts w:ascii="Tahoma" w:hAnsi="Tahoma" w:cs="Tahoma"/>
                <w:b w:val="0"/>
              </w:rPr>
              <w:t xml:space="preserve"> WSIiZ</w:t>
            </w:r>
            <w:r w:rsidR="003604BF">
              <w:rPr>
                <w:rFonts w:ascii="Tahoma" w:hAnsi="Tahoma" w:cs="Tahoma"/>
                <w:b w:val="0"/>
              </w:rPr>
              <w:t xml:space="preserve"> z elementem zrównoważonego rozwoju. </w:t>
            </w:r>
            <w:r w:rsidR="009D7323">
              <w:rPr>
                <w:rFonts w:ascii="Tahoma" w:hAnsi="Tahoma" w:cs="Tahoma"/>
                <w:b w:val="0"/>
              </w:rPr>
              <w:t>Należy zwrócić uwagę na</w:t>
            </w:r>
            <w:r w:rsidRPr="008760D8">
              <w:rPr>
                <w:rFonts w:ascii="Tahoma" w:hAnsi="Tahoma" w:cs="Tahoma"/>
                <w:b w:val="0"/>
              </w:rPr>
              <w:t xml:space="preserve"> proporcje i </w:t>
            </w:r>
            <w:r w:rsidR="009D7323">
              <w:rPr>
                <w:rFonts w:ascii="Tahoma" w:hAnsi="Tahoma" w:cs="Tahoma"/>
                <w:b w:val="0"/>
              </w:rPr>
              <w:t xml:space="preserve">poprawną </w:t>
            </w:r>
            <w:r w:rsidRPr="008760D8">
              <w:rPr>
                <w:rFonts w:ascii="Tahoma" w:hAnsi="Tahoma" w:cs="Tahoma"/>
                <w:b w:val="0"/>
              </w:rPr>
              <w:t>kompozycj</w:t>
            </w:r>
            <w:r w:rsidR="009D7323">
              <w:rPr>
                <w:rFonts w:ascii="Tahoma" w:hAnsi="Tahoma" w:cs="Tahoma"/>
                <w:b w:val="0"/>
              </w:rPr>
              <w:t>e</w:t>
            </w:r>
          </w:p>
        </w:tc>
      </w:tr>
    </w:tbl>
    <w:p w14:paraId="0183A0A1" w14:textId="77777777" w:rsidR="00BC679A" w:rsidRDefault="00BC679A" w:rsidP="00BC679A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31B5F5EA" w14:textId="77777777" w:rsidR="00BC679A" w:rsidRDefault="00BC679A" w:rsidP="00BC679A">
      <w:pPr>
        <w:pStyle w:val="Nagwkitablic"/>
        <w:spacing w:before="40" w:after="40"/>
        <w:jc w:val="left"/>
      </w:pPr>
      <w:r>
        <w:rPr>
          <w:rFonts w:ascii="Tahoma" w:hAnsi="Tahoma" w:cs="Tahoma"/>
        </w:rPr>
        <w:t>PROJEKT</w:t>
      </w:r>
    </w:p>
    <w:tbl>
      <w:tblPr>
        <w:tblW w:w="964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9077"/>
      </w:tblGrid>
      <w:tr w:rsidR="00BC679A" w14:paraId="756258D8" w14:textId="77777777" w:rsidTr="00461CF8">
        <w:trPr>
          <w:cantSplit/>
          <w:trHeight w:val="306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7D90B" w14:textId="77777777" w:rsidR="00BC679A" w:rsidRDefault="00BC679A" w:rsidP="00960B41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90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3E4177" w14:textId="3E00E741" w:rsidR="00BC679A" w:rsidRDefault="00BC679A" w:rsidP="00960B41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BC679A" w14:paraId="3292BD52" w14:textId="77777777" w:rsidTr="00461CF8">
        <w:trPr>
          <w:cantSplit/>
          <w:trHeight w:val="517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F73A1F" w14:textId="77777777" w:rsidR="00BC679A" w:rsidRDefault="00BC679A" w:rsidP="00960B41"/>
        </w:tc>
        <w:tc>
          <w:tcPr>
            <w:tcW w:w="90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7DA795" w14:textId="77777777" w:rsidR="00BC679A" w:rsidRDefault="00BC679A" w:rsidP="00960B41"/>
        </w:tc>
      </w:tr>
      <w:tr w:rsidR="00BC679A" w14:paraId="3FF59DA0" w14:textId="77777777" w:rsidTr="00461CF8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75C37D" w14:textId="77777777" w:rsidR="00BC679A" w:rsidRDefault="00BC679A" w:rsidP="00960B41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D95DF0" w14:textId="3DAB17A8" w:rsidR="00BC679A" w:rsidRDefault="00446195" w:rsidP="00960B41">
            <w:pPr>
              <w:pStyle w:val="Nagwkitablic"/>
              <w:spacing w:before="40" w:after="40"/>
              <w:jc w:val="left"/>
            </w:pPr>
            <w:r w:rsidRPr="00446195">
              <w:rPr>
                <w:rFonts w:ascii="Tahoma" w:hAnsi="Tahoma" w:cs="Tahoma"/>
                <w:b w:val="0"/>
              </w:rPr>
              <w:t>Identyfikacj</w:t>
            </w:r>
            <w:r>
              <w:rPr>
                <w:rFonts w:ascii="Tahoma" w:hAnsi="Tahoma" w:cs="Tahoma"/>
                <w:b w:val="0"/>
              </w:rPr>
              <w:t>a</w:t>
            </w:r>
            <w:r w:rsidRPr="00446195">
              <w:rPr>
                <w:rFonts w:ascii="Tahoma" w:hAnsi="Tahoma" w:cs="Tahoma"/>
                <w:b w:val="0"/>
              </w:rPr>
              <w:t xml:space="preserve"> wizualn</w:t>
            </w:r>
            <w:r>
              <w:rPr>
                <w:rFonts w:ascii="Tahoma" w:hAnsi="Tahoma" w:cs="Tahoma"/>
                <w:b w:val="0"/>
              </w:rPr>
              <w:t>a</w:t>
            </w:r>
            <w:r w:rsidRPr="00446195">
              <w:rPr>
                <w:rFonts w:ascii="Tahoma" w:hAnsi="Tahoma" w:cs="Tahoma"/>
                <w:b w:val="0"/>
              </w:rPr>
              <w:t xml:space="preserve"> dowolnego wydarzenia kulturalnego</w:t>
            </w:r>
            <w:r>
              <w:rPr>
                <w:rFonts w:ascii="Tahoma" w:hAnsi="Tahoma" w:cs="Tahoma"/>
                <w:b w:val="0"/>
              </w:rPr>
              <w:t xml:space="preserve"> składająca się z np. z plakatów, biletów, opasek, gadżetów, elementów interaktywnych, postów na </w:t>
            </w:r>
            <w:proofErr w:type="spellStart"/>
            <w:r>
              <w:rPr>
                <w:rFonts w:ascii="Tahoma" w:hAnsi="Tahoma" w:cs="Tahoma"/>
                <w:b w:val="0"/>
              </w:rPr>
              <w:t>social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 media, strony internetowej itp.</w:t>
            </w:r>
          </w:p>
        </w:tc>
      </w:tr>
    </w:tbl>
    <w:p w14:paraId="62953601" w14:textId="56431BEB" w:rsidR="003B5F15" w:rsidRDefault="003B5F15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64A671C4" w14:textId="77777777" w:rsidR="003B5F15" w:rsidRPr="009301C6" w:rsidRDefault="003B5F15" w:rsidP="003B5F15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301C6">
        <w:rPr>
          <w:rFonts w:ascii="Tahoma" w:hAnsi="Tahoma" w:cs="Tahoma"/>
        </w:rPr>
        <w:t>Korelacja pomiędzy efektami uczenia się,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3B5F15" w:rsidRPr="003B5F15" w14:paraId="1407BA64" w14:textId="77777777" w:rsidTr="00914774">
        <w:tc>
          <w:tcPr>
            <w:tcW w:w="3221" w:type="dxa"/>
          </w:tcPr>
          <w:p w14:paraId="4BAD115D" w14:textId="77777777" w:rsidR="003B5F15" w:rsidRPr="003B5F15" w:rsidRDefault="003B5F15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Efekt uczenia się</w:t>
            </w:r>
          </w:p>
        </w:tc>
        <w:tc>
          <w:tcPr>
            <w:tcW w:w="3220" w:type="dxa"/>
          </w:tcPr>
          <w:p w14:paraId="497FF6B3" w14:textId="77777777" w:rsidR="003B5F15" w:rsidRPr="003B5F15" w:rsidRDefault="003B5F15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Cele przedmiotu</w:t>
            </w:r>
          </w:p>
        </w:tc>
        <w:tc>
          <w:tcPr>
            <w:tcW w:w="3221" w:type="dxa"/>
          </w:tcPr>
          <w:p w14:paraId="4D2809AB" w14:textId="77777777" w:rsidR="003B5F15" w:rsidRPr="003B5F15" w:rsidRDefault="003B5F15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Treści kształcenia</w:t>
            </w:r>
          </w:p>
        </w:tc>
      </w:tr>
      <w:tr w:rsidR="00B30C32" w:rsidRPr="003B5F15" w14:paraId="3EF8C96B" w14:textId="77777777" w:rsidTr="00914774">
        <w:tc>
          <w:tcPr>
            <w:tcW w:w="3221" w:type="dxa"/>
          </w:tcPr>
          <w:p w14:paraId="6C786146" w14:textId="541B18B0" w:rsidR="00B30C32" w:rsidRPr="003B5F15" w:rsidRDefault="00B30C32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30C32">
              <w:rPr>
                <w:rFonts w:ascii="Tahoma" w:hAnsi="Tahoma" w:cs="Tahoma"/>
                <w:b w:val="0"/>
                <w:bCs/>
              </w:rPr>
              <w:t>P_</w:t>
            </w:r>
            <w:r>
              <w:rPr>
                <w:rFonts w:ascii="Tahoma" w:hAnsi="Tahoma" w:cs="Tahoma"/>
                <w:b w:val="0"/>
                <w:bCs/>
              </w:rPr>
              <w:t>W</w:t>
            </w:r>
            <w:r w:rsidRPr="00B30C32">
              <w:rPr>
                <w:rFonts w:ascii="Tahoma" w:hAnsi="Tahoma" w:cs="Tahoma"/>
                <w:b w:val="0"/>
                <w:bCs/>
              </w:rPr>
              <w:t>01</w:t>
            </w:r>
          </w:p>
        </w:tc>
        <w:tc>
          <w:tcPr>
            <w:tcW w:w="3220" w:type="dxa"/>
          </w:tcPr>
          <w:p w14:paraId="6138B828" w14:textId="237C8C8E" w:rsidR="00B30C32" w:rsidRPr="003B5F15" w:rsidRDefault="00B30C32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30C32">
              <w:rPr>
                <w:rFonts w:ascii="Tahoma" w:hAnsi="Tahoma" w:cs="Tahoma"/>
                <w:b w:val="0"/>
                <w:bCs/>
              </w:rPr>
              <w:t>C1, C2, C3</w:t>
            </w:r>
          </w:p>
        </w:tc>
        <w:tc>
          <w:tcPr>
            <w:tcW w:w="3221" w:type="dxa"/>
          </w:tcPr>
          <w:p w14:paraId="57FDCEF1" w14:textId="40FD018F" w:rsidR="00B30C32" w:rsidRPr="003B5F15" w:rsidRDefault="008760D8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  <w:bCs/>
              </w:rPr>
              <w:t xml:space="preserve">L1, </w:t>
            </w:r>
            <w:r w:rsidR="00B30C32" w:rsidRPr="00B30C32">
              <w:rPr>
                <w:rFonts w:ascii="Tahoma" w:hAnsi="Tahoma" w:cs="Tahoma"/>
                <w:b w:val="0"/>
                <w:bCs/>
              </w:rPr>
              <w:t>L</w:t>
            </w:r>
            <w:r>
              <w:rPr>
                <w:rFonts w:ascii="Tahoma" w:hAnsi="Tahoma" w:cs="Tahoma"/>
                <w:b w:val="0"/>
                <w:bCs/>
              </w:rPr>
              <w:t>2</w:t>
            </w:r>
            <w:r w:rsidR="00B30C32" w:rsidRPr="00B30C32">
              <w:rPr>
                <w:rFonts w:ascii="Tahoma" w:hAnsi="Tahoma" w:cs="Tahoma"/>
                <w:b w:val="0"/>
                <w:bCs/>
              </w:rPr>
              <w:t>,</w:t>
            </w:r>
            <w:r w:rsidR="00B30C32">
              <w:rPr>
                <w:rFonts w:ascii="Tahoma" w:hAnsi="Tahoma" w:cs="Tahoma"/>
                <w:b w:val="0"/>
                <w:bCs/>
              </w:rPr>
              <w:t xml:space="preserve"> L</w:t>
            </w:r>
            <w:r>
              <w:rPr>
                <w:rFonts w:ascii="Tahoma" w:hAnsi="Tahoma" w:cs="Tahoma"/>
                <w:b w:val="0"/>
                <w:bCs/>
              </w:rPr>
              <w:t>3</w:t>
            </w:r>
            <w:r w:rsidR="00B30C32">
              <w:rPr>
                <w:rFonts w:ascii="Tahoma" w:hAnsi="Tahoma" w:cs="Tahoma"/>
                <w:b w:val="0"/>
                <w:bCs/>
              </w:rPr>
              <w:t>,</w:t>
            </w:r>
            <w:r w:rsidR="00B30C32" w:rsidRPr="00B30C32">
              <w:rPr>
                <w:rFonts w:ascii="Tahoma" w:hAnsi="Tahoma" w:cs="Tahoma"/>
                <w:b w:val="0"/>
                <w:bCs/>
              </w:rPr>
              <w:t xml:space="preserve"> L</w:t>
            </w:r>
            <w:r>
              <w:rPr>
                <w:rFonts w:ascii="Tahoma" w:hAnsi="Tahoma" w:cs="Tahoma"/>
                <w:b w:val="0"/>
                <w:bCs/>
              </w:rPr>
              <w:t>4</w:t>
            </w:r>
            <w:r w:rsidR="00B30C32" w:rsidRPr="00B30C32">
              <w:rPr>
                <w:rFonts w:ascii="Tahoma" w:hAnsi="Tahoma" w:cs="Tahoma"/>
                <w:b w:val="0"/>
                <w:bCs/>
              </w:rPr>
              <w:t>, P1</w:t>
            </w:r>
          </w:p>
        </w:tc>
      </w:tr>
      <w:tr w:rsidR="00B30C32" w:rsidRPr="003B5F15" w14:paraId="34D15E6F" w14:textId="77777777" w:rsidTr="00914774">
        <w:tc>
          <w:tcPr>
            <w:tcW w:w="3221" w:type="dxa"/>
          </w:tcPr>
          <w:p w14:paraId="35699E06" w14:textId="79B39FA8" w:rsidR="00B30C32" w:rsidRPr="003B5F15" w:rsidRDefault="00B30C32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30C32">
              <w:rPr>
                <w:rFonts w:ascii="Tahoma" w:hAnsi="Tahoma" w:cs="Tahoma"/>
                <w:b w:val="0"/>
                <w:bCs/>
              </w:rPr>
              <w:t>P_</w:t>
            </w:r>
            <w:r>
              <w:rPr>
                <w:rFonts w:ascii="Tahoma" w:hAnsi="Tahoma" w:cs="Tahoma"/>
                <w:b w:val="0"/>
                <w:bCs/>
              </w:rPr>
              <w:t>W</w:t>
            </w:r>
            <w:r w:rsidRPr="00B30C32">
              <w:rPr>
                <w:rFonts w:ascii="Tahoma" w:hAnsi="Tahoma" w:cs="Tahoma"/>
                <w:b w:val="0"/>
                <w:bCs/>
              </w:rPr>
              <w:t>0</w:t>
            </w:r>
            <w:r>
              <w:rPr>
                <w:rFonts w:ascii="Tahoma" w:hAnsi="Tahoma" w:cs="Tahoma"/>
                <w:b w:val="0"/>
                <w:bCs/>
              </w:rPr>
              <w:t>2</w:t>
            </w:r>
          </w:p>
        </w:tc>
        <w:tc>
          <w:tcPr>
            <w:tcW w:w="3220" w:type="dxa"/>
          </w:tcPr>
          <w:p w14:paraId="2FE018AF" w14:textId="7B03F909" w:rsidR="00B30C32" w:rsidRPr="003B5F15" w:rsidRDefault="00B30C32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30C32">
              <w:rPr>
                <w:rFonts w:ascii="Tahoma" w:hAnsi="Tahoma" w:cs="Tahoma"/>
                <w:b w:val="0"/>
                <w:bCs/>
              </w:rPr>
              <w:t>C1, C2, C3</w:t>
            </w:r>
          </w:p>
        </w:tc>
        <w:tc>
          <w:tcPr>
            <w:tcW w:w="3221" w:type="dxa"/>
          </w:tcPr>
          <w:p w14:paraId="431FC4E5" w14:textId="1FA69D86" w:rsidR="00B30C32" w:rsidRPr="003B5F15" w:rsidRDefault="008760D8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  <w:bCs/>
              </w:rPr>
              <w:t xml:space="preserve">L1, </w:t>
            </w:r>
            <w:r w:rsidRPr="00B30C32">
              <w:rPr>
                <w:rFonts w:ascii="Tahoma" w:hAnsi="Tahoma" w:cs="Tahoma"/>
                <w:b w:val="0"/>
                <w:bCs/>
              </w:rPr>
              <w:t>L</w:t>
            </w:r>
            <w:r>
              <w:rPr>
                <w:rFonts w:ascii="Tahoma" w:hAnsi="Tahoma" w:cs="Tahoma"/>
                <w:b w:val="0"/>
                <w:bCs/>
              </w:rPr>
              <w:t>2</w:t>
            </w:r>
            <w:r w:rsidRPr="00B30C32">
              <w:rPr>
                <w:rFonts w:ascii="Tahoma" w:hAnsi="Tahoma" w:cs="Tahoma"/>
                <w:b w:val="0"/>
                <w:bCs/>
              </w:rPr>
              <w:t>,</w:t>
            </w:r>
            <w:r>
              <w:rPr>
                <w:rFonts w:ascii="Tahoma" w:hAnsi="Tahoma" w:cs="Tahoma"/>
                <w:b w:val="0"/>
                <w:bCs/>
              </w:rPr>
              <w:t xml:space="preserve"> L3,</w:t>
            </w:r>
            <w:r w:rsidRPr="00B30C32">
              <w:rPr>
                <w:rFonts w:ascii="Tahoma" w:hAnsi="Tahoma" w:cs="Tahoma"/>
                <w:b w:val="0"/>
                <w:bCs/>
              </w:rPr>
              <w:t xml:space="preserve"> L</w:t>
            </w:r>
            <w:r>
              <w:rPr>
                <w:rFonts w:ascii="Tahoma" w:hAnsi="Tahoma" w:cs="Tahoma"/>
                <w:b w:val="0"/>
                <w:bCs/>
              </w:rPr>
              <w:t>4</w:t>
            </w:r>
            <w:r w:rsidRPr="00B30C32">
              <w:rPr>
                <w:rFonts w:ascii="Tahoma" w:hAnsi="Tahoma" w:cs="Tahoma"/>
                <w:b w:val="0"/>
                <w:bCs/>
              </w:rPr>
              <w:t>, P1</w:t>
            </w:r>
          </w:p>
        </w:tc>
      </w:tr>
      <w:tr w:rsidR="00B30C32" w:rsidRPr="003B5F15" w14:paraId="4EE2E292" w14:textId="77777777" w:rsidTr="00914774">
        <w:tc>
          <w:tcPr>
            <w:tcW w:w="3221" w:type="dxa"/>
            <w:vAlign w:val="center"/>
          </w:tcPr>
          <w:p w14:paraId="3FF8546A" w14:textId="51A2B7BD" w:rsidR="00B30C32" w:rsidRPr="00B30C32" w:rsidRDefault="00B30C32" w:rsidP="00B30C32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30C32">
              <w:rPr>
                <w:rFonts w:ascii="Tahoma" w:hAnsi="Tahoma" w:cs="Tahoma"/>
                <w:b w:val="0"/>
                <w:bCs/>
              </w:rPr>
              <w:lastRenderedPageBreak/>
              <w:t>P_U01</w:t>
            </w:r>
          </w:p>
        </w:tc>
        <w:tc>
          <w:tcPr>
            <w:tcW w:w="3220" w:type="dxa"/>
            <w:vAlign w:val="center"/>
          </w:tcPr>
          <w:p w14:paraId="34CB2F57" w14:textId="6B55A0C0" w:rsidR="00B30C32" w:rsidRPr="00B30C32" w:rsidRDefault="00B30C32" w:rsidP="00B30C32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30C32">
              <w:rPr>
                <w:rFonts w:ascii="Tahoma" w:hAnsi="Tahoma" w:cs="Tahoma"/>
                <w:b w:val="0"/>
                <w:bCs/>
              </w:rPr>
              <w:t>C2, C3</w:t>
            </w:r>
          </w:p>
        </w:tc>
        <w:tc>
          <w:tcPr>
            <w:tcW w:w="3221" w:type="dxa"/>
            <w:vAlign w:val="center"/>
          </w:tcPr>
          <w:p w14:paraId="71E3E55C" w14:textId="06EF242A" w:rsidR="00B30C32" w:rsidRPr="00B30C32" w:rsidRDefault="008760D8" w:rsidP="00B30C32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30C32">
              <w:rPr>
                <w:rFonts w:ascii="Tahoma" w:hAnsi="Tahoma" w:cs="Tahoma"/>
                <w:b w:val="0"/>
                <w:bCs/>
              </w:rPr>
              <w:t>L</w:t>
            </w:r>
            <w:r>
              <w:rPr>
                <w:rFonts w:ascii="Tahoma" w:hAnsi="Tahoma" w:cs="Tahoma"/>
                <w:b w:val="0"/>
                <w:bCs/>
              </w:rPr>
              <w:t>2</w:t>
            </w:r>
            <w:r w:rsidRPr="00B30C32">
              <w:rPr>
                <w:rFonts w:ascii="Tahoma" w:hAnsi="Tahoma" w:cs="Tahoma"/>
                <w:b w:val="0"/>
                <w:bCs/>
              </w:rPr>
              <w:t>,</w:t>
            </w:r>
            <w:r>
              <w:rPr>
                <w:rFonts w:ascii="Tahoma" w:hAnsi="Tahoma" w:cs="Tahoma"/>
                <w:b w:val="0"/>
                <w:bCs/>
              </w:rPr>
              <w:t xml:space="preserve"> L3,</w:t>
            </w:r>
            <w:r w:rsidRPr="00B30C32">
              <w:rPr>
                <w:rFonts w:ascii="Tahoma" w:hAnsi="Tahoma" w:cs="Tahoma"/>
                <w:b w:val="0"/>
                <w:bCs/>
              </w:rPr>
              <w:t xml:space="preserve"> L</w:t>
            </w:r>
            <w:r>
              <w:rPr>
                <w:rFonts w:ascii="Tahoma" w:hAnsi="Tahoma" w:cs="Tahoma"/>
                <w:b w:val="0"/>
                <w:bCs/>
              </w:rPr>
              <w:t>4</w:t>
            </w:r>
            <w:r w:rsidRPr="00B30C32">
              <w:rPr>
                <w:rFonts w:ascii="Tahoma" w:hAnsi="Tahoma" w:cs="Tahoma"/>
                <w:b w:val="0"/>
                <w:bCs/>
              </w:rPr>
              <w:t>, P1</w:t>
            </w:r>
          </w:p>
        </w:tc>
      </w:tr>
      <w:tr w:rsidR="00B30C32" w:rsidRPr="003B5F15" w14:paraId="6DE8DE06" w14:textId="77777777" w:rsidTr="00914774">
        <w:tc>
          <w:tcPr>
            <w:tcW w:w="3221" w:type="dxa"/>
            <w:vAlign w:val="center"/>
          </w:tcPr>
          <w:p w14:paraId="07865CEF" w14:textId="6C28D62F" w:rsidR="00B30C32" w:rsidRPr="003B5F15" w:rsidRDefault="00B30C32" w:rsidP="00B30C32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P_U02</w:t>
            </w:r>
          </w:p>
        </w:tc>
        <w:tc>
          <w:tcPr>
            <w:tcW w:w="3220" w:type="dxa"/>
            <w:vAlign w:val="center"/>
          </w:tcPr>
          <w:p w14:paraId="48A7DEB1" w14:textId="04F48D12" w:rsidR="00B30C32" w:rsidRPr="003B5F15" w:rsidRDefault="00B30C32" w:rsidP="00B30C3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C3, C4</w:t>
            </w:r>
          </w:p>
        </w:tc>
        <w:tc>
          <w:tcPr>
            <w:tcW w:w="3221" w:type="dxa"/>
            <w:vAlign w:val="center"/>
          </w:tcPr>
          <w:p w14:paraId="6B170A09" w14:textId="79AD7EC6" w:rsidR="00B30C32" w:rsidRPr="003B5F15" w:rsidRDefault="00336EA2" w:rsidP="00B30C3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  <w:r w:rsidR="008760D8">
              <w:rPr>
                <w:rFonts w:ascii="Tahoma" w:hAnsi="Tahoma" w:cs="Tahoma"/>
              </w:rPr>
              <w:t>3</w:t>
            </w:r>
            <w:r>
              <w:rPr>
                <w:rFonts w:ascii="Tahoma" w:hAnsi="Tahoma" w:cs="Tahoma"/>
              </w:rPr>
              <w:t>, L</w:t>
            </w:r>
            <w:r w:rsidR="008760D8">
              <w:rPr>
                <w:rFonts w:ascii="Tahoma" w:hAnsi="Tahoma" w:cs="Tahoma"/>
              </w:rPr>
              <w:t>4</w:t>
            </w:r>
            <w:r w:rsidR="00F3146C">
              <w:rPr>
                <w:rFonts w:ascii="Tahoma" w:hAnsi="Tahoma" w:cs="Tahoma"/>
              </w:rPr>
              <w:t>, P1</w:t>
            </w:r>
            <w:bookmarkStart w:id="0" w:name="_GoBack"/>
            <w:bookmarkEnd w:id="0"/>
          </w:p>
        </w:tc>
      </w:tr>
      <w:tr w:rsidR="00B30C32" w:rsidRPr="003B5F15" w14:paraId="644BB5C3" w14:textId="77777777" w:rsidTr="00914774">
        <w:tc>
          <w:tcPr>
            <w:tcW w:w="3221" w:type="dxa"/>
            <w:vAlign w:val="center"/>
          </w:tcPr>
          <w:p w14:paraId="199A759B" w14:textId="761001F0" w:rsidR="00B30C32" w:rsidRPr="003B5F15" w:rsidRDefault="00B30C32" w:rsidP="00B30C32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3220" w:type="dxa"/>
            <w:vAlign w:val="center"/>
          </w:tcPr>
          <w:p w14:paraId="559E84AA" w14:textId="598F8539" w:rsidR="00B30C32" w:rsidRPr="003B5F15" w:rsidRDefault="00336EA2" w:rsidP="00B30C3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C1, C2, </w:t>
            </w:r>
            <w:r w:rsidR="00B30C32" w:rsidRPr="003B5F15">
              <w:rPr>
                <w:rFonts w:ascii="Tahoma" w:hAnsi="Tahoma" w:cs="Tahoma"/>
              </w:rPr>
              <w:t>C3</w:t>
            </w:r>
          </w:p>
        </w:tc>
        <w:tc>
          <w:tcPr>
            <w:tcW w:w="3221" w:type="dxa"/>
            <w:vAlign w:val="center"/>
          </w:tcPr>
          <w:p w14:paraId="3D5440EE" w14:textId="01785046" w:rsidR="00B30C32" w:rsidRPr="003B5F15" w:rsidRDefault="008760D8" w:rsidP="00B30C3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8760D8">
              <w:rPr>
                <w:rFonts w:ascii="Tahoma" w:hAnsi="Tahoma" w:cs="Tahoma"/>
              </w:rPr>
              <w:t>L2, L3, L4, P1</w:t>
            </w:r>
          </w:p>
        </w:tc>
      </w:tr>
    </w:tbl>
    <w:p w14:paraId="7FF6278F" w14:textId="14CA4076" w:rsidR="003B5F15" w:rsidRPr="0010241B" w:rsidRDefault="003B5F15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10241B">
        <w:rPr>
          <w:rFonts w:ascii="Tahoma" w:hAnsi="Tahoma" w:cs="Tahoma"/>
        </w:rPr>
        <w:t>Metody weryfikacji efektów uczenia się</w:t>
      </w:r>
    </w:p>
    <w:tbl>
      <w:tblPr>
        <w:tblStyle w:val="Tabela-Siatka"/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389"/>
        <w:gridCol w:w="5103"/>
        <w:gridCol w:w="3260"/>
      </w:tblGrid>
      <w:tr w:rsidR="004A1B60" w:rsidRPr="003B5F15" w14:paraId="0C839C11" w14:textId="77777777" w:rsidTr="00914774">
        <w:tc>
          <w:tcPr>
            <w:tcW w:w="1389" w:type="dxa"/>
            <w:vAlign w:val="center"/>
          </w:tcPr>
          <w:p w14:paraId="6203D973" w14:textId="3AB36D6D" w:rsidR="004A1B60" w:rsidRPr="003B5F15" w:rsidRDefault="004A1B60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 xml:space="preserve">Efekt </w:t>
            </w:r>
            <w:r w:rsidR="00C914BC" w:rsidRPr="003B5F15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48B9FE66" w14:textId="77777777" w:rsidR="004A1B60" w:rsidRPr="003B5F15" w:rsidRDefault="004A1B60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22615EEE" w14:textId="77777777" w:rsidR="004A1B60" w:rsidRPr="003B5F15" w:rsidRDefault="009146BE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DD3E90" w:rsidRPr="003B5F15" w14:paraId="0E177A75" w14:textId="77777777" w:rsidTr="00914774">
        <w:trPr>
          <w:trHeight w:val="351"/>
        </w:trPr>
        <w:tc>
          <w:tcPr>
            <w:tcW w:w="1389" w:type="dxa"/>
            <w:vAlign w:val="center"/>
          </w:tcPr>
          <w:p w14:paraId="3006F638" w14:textId="3EB4C453" w:rsidR="00DD3E90" w:rsidRPr="003B5F15" w:rsidRDefault="00DD3E90" w:rsidP="003B5F15">
            <w:pPr>
              <w:pStyle w:val="centralniewrubryce"/>
              <w:rPr>
                <w:rFonts w:ascii="Tahoma" w:hAnsi="Tahoma" w:cs="Tahoma"/>
              </w:rPr>
            </w:pPr>
            <w:r w:rsidRPr="00967966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Merge w:val="restart"/>
            <w:vAlign w:val="center"/>
          </w:tcPr>
          <w:p w14:paraId="1620851C" w14:textId="2E0FC9D2" w:rsidR="00DD3E90" w:rsidRPr="003B5F15" w:rsidRDefault="00DD3E90" w:rsidP="0096796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Zadanie praktyczne, dyskusja, praca w grupach</w:t>
            </w:r>
          </w:p>
        </w:tc>
        <w:tc>
          <w:tcPr>
            <w:tcW w:w="3260" w:type="dxa"/>
            <w:vMerge w:val="restart"/>
            <w:vAlign w:val="center"/>
          </w:tcPr>
          <w:p w14:paraId="789F3093" w14:textId="7C6E02BA" w:rsidR="00DD3E90" w:rsidRPr="003B5F15" w:rsidRDefault="00DD3E90" w:rsidP="0096796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DD3E90" w:rsidRPr="003B5F15" w14:paraId="40F42710" w14:textId="77777777" w:rsidTr="00914774">
        <w:trPr>
          <w:trHeight w:val="351"/>
        </w:trPr>
        <w:tc>
          <w:tcPr>
            <w:tcW w:w="1389" w:type="dxa"/>
            <w:vAlign w:val="center"/>
          </w:tcPr>
          <w:p w14:paraId="2F8BBDEE" w14:textId="2E9BD444" w:rsidR="00DD3E90" w:rsidRPr="003B5F15" w:rsidRDefault="00DD3E90" w:rsidP="00967966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P_U0</w:t>
            </w:r>
            <w:r w:rsidR="001C51BB"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Merge/>
            <w:vAlign w:val="center"/>
          </w:tcPr>
          <w:p w14:paraId="1F0226A2" w14:textId="54C8952D" w:rsidR="00DD3E90" w:rsidRPr="003B5F15" w:rsidRDefault="00DD3E90" w:rsidP="0096796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090E028" w14:textId="5AF82345" w:rsidR="00DD3E90" w:rsidRPr="003B5F15" w:rsidRDefault="00DD3E90" w:rsidP="0096796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DD3E90" w:rsidRPr="003B5F15" w14:paraId="2CAF9484" w14:textId="77777777" w:rsidTr="00914774">
        <w:trPr>
          <w:trHeight w:val="351"/>
        </w:trPr>
        <w:tc>
          <w:tcPr>
            <w:tcW w:w="1389" w:type="dxa"/>
            <w:vAlign w:val="center"/>
          </w:tcPr>
          <w:p w14:paraId="22DFBB3A" w14:textId="7FDF2AC6" w:rsidR="00DD3E90" w:rsidRPr="003B5F15" w:rsidRDefault="00DD3E90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5103" w:type="dxa"/>
            <w:vMerge/>
            <w:vAlign w:val="center"/>
          </w:tcPr>
          <w:p w14:paraId="7C1E623B" w14:textId="77777777" w:rsidR="00DD3E90" w:rsidRPr="003B5F15" w:rsidRDefault="00DD3E90" w:rsidP="003B5F1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4AB5A2F" w14:textId="77777777" w:rsidR="00DD3E90" w:rsidRPr="003B5F15" w:rsidRDefault="00DD3E90" w:rsidP="003B5F1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DD3E90" w:rsidRPr="003B5F15" w14:paraId="0A909981" w14:textId="77777777" w:rsidTr="00914774">
        <w:trPr>
          <w:trHeight w:val="299"/>
        </w:trPr>
        <w:tc>
          <w:tcPr>
            <w:tcW w:w="1389" w:type="dxa"/>
            <w:vAlign w:val="center"/>
          </w:tcPr>
          <w:p w14:paraId="14093E51" w14:textId="467C7036" w:rsidR="00DD3E90" w:rsidRPr="003B5F15" w:rsidRDefault="001C51BB" w:rsidP="001C51BB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5103" w:type="dxa"/>
            <w:vMerge w:val="restart"/>
            <w:vAlign w:val="center"/>
          </w:tcPr>
          <w:p w14:paraId="41A867B1" w14:textId="5180145F" w:rsidR="00DD3E90" w:rsidRPr="003B5F15" w:rsidRDefault="00DD3E90" w:rsidP="003B5F1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Zadanie praktyczne, projekt</w:t>
            </w:r>
          </w:p>
        </w:tc>
        <w:tc>
          <w:tcPr>
            <w:tcW w:w="3260" w:type="dxa"/>
            <w:vMerge w:val="restart"/>
            <w:vAlign w:val="center"/>
          </w:tcPr>
          <w:p w14:paraId="749EC8F7" w14:textId="72BC945D" w:rsidR="00DD3E90" w:rsidRPr="003B5F15" w:rsidRDefault="00DD3E90" w:rsidP="003B5F1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967966" w:rsidRPr="003B5F15" w14:paraId="3A066FD7" w14:textId="77777777" w:rsidTr="00914774">
        <w:trPr>
          <w:trHeight w:val="70"/>
        </w:trPr>
        <w:tc>
          <w:tcPr>
            <w:tcW w:w="1389" w:type="dxa"/>
            <w:vAlign w:val="center"/>
          </w:tcPr>
          <w:p w14:paraId="50625A9B" w14:textId="7A7A7236" w:rsidR="00967966" w:rsidRPr="003B5F15" w:rsidRDefault="001C51BB" w:rsidP="0096796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7966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Merge/>
            <w:vAlign w:val="center"/>
          </w:tcPr>
          <w:p w14:paraId="683AD056" w14:textId="77777777" w:rsidR="00967966" w:rsidRPr="003B5F15" w:rsidRDefault="00967966" w:rsidP="0096796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3575FE4" w14:textId="77777777" w:rsidR="00967966" w:rsidRPr="003B5F15" w:rsidRDefault="00967966" w:rsidP="0096796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14:paraId="602C7A87" w14:textId="77777777" w:rsidR="00461CF8" w:rsidRPr="003B5F15" w:rsidRDefault="00461CF8" w:rsidP="003B5F15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524D6F28" w14:textId="1DF9A421" w:rsidR="008938C7" w:rsidRPr="003B5F15" w:rsidRDefault="008938C7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 xml:space="preserve">Kryteria oceny </w:t>
      </w:r>
      <w:r w:rsidR="00C914BC" w:rsidRPr="003B5F15">
        <w:rPr>
          <w:rFonts w:ascii="Tahoma" w:hAnsi="Tahoma" w:cs="Tahoma"/>
        </w:rPr>
        <w:t>stopnia osiągnięcia</w:t>
      </w:r>
      <w:r w:rsidRPr="003B5F15">
        <w:rPr>
          <w:rFonts w:ascii="Tahoma" w:hAnsi="Tahoma" w:cs="Tahoma"/>
        </w:rPr>
        <w:t xml:space="preserve"> efektów </w:t>
      </w:r>
      <w:r w:rsidR="00C914BC" w:rsidRPr="003B5F15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3B5F15" w14:paraId="2BCFCF13" w14:textId="77777777" w:rsidTr="00004948">
        <w:trPr>
          <w:trHeight w:val="397"/>
        </w:trPr>
        <w:tc>
          <w:tcPr>
            <w:tcW w:w="1135" w:type="dxa"/>
            <w:vAlign w:val="center"/>
          </w:tcPr>
          <w:p w14:paraId="7FAE3D59" w14:textId="77777777" w:rsidR="008938C7" w:rsidRPr="00461CF8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Efekt</w:t>
            </w:r>
          </w:p>
          <w:p w14:paraId="5A748E25" w14:textId="69017D19" w:rsidR="008938C7" w:rsidRPr="00461CF8" w:rsidRDefault="00C914BC" w:rsidP="003B5F15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461CF8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447E035F" w14:textId="77777777" w:rsidR="008938C7" w:rsidRPr="00461CF8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Na ocenę 2</w:t>
            </w:r>
          </w:p>
          <w:p w14:paraId="31543CDD" w14:textId="77777777" w:rsidR="008938C7" w:rsidRPr="00461CF8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07AFAC9A" w14:textId="77777777" w:rsidR="008938C7" w:rsidRPr="00461CF8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Na ocenę 3</w:t>
            </w:r>
          </w:p>
          <w:p w14:paraId="797D39E7" w14:textId="77777777" w:rsidR="008938C7" w:rsidRPr="00461CF8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54234854" w14:textId="77777777" w:rsidR="008938C7" w:rsidRPr="00461CF8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Na ocenę 4</w:t>
            </w:r>
          </w:p>
          <w:p w14:paraId="689AB0A1" w14:textId="77777777" w:rsidR="008938C7" w:rsidRPr="00461CF8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117702D5" w14:textId="77777777" w:rsidR="008938C7" w:rsidRPr="00461CF8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Na ocenę 5</w:t>
            </w:r>
          </w:p>
          <w:p w14:paraId="1DB45FE6" w14:textId="77777777" w:rsidR="008938C7" w:rsidRPr="00461CF8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student potrafi</w:t>
            </w:r>
          </w:p>
        </w:tc>
      </w:tr>
      <w:tr w:rsidR="00816D79" w:rsidRPr="003B5F15" w14:paraId="01688B26" w14:textId="77777777" w:rsidTr="00004948">
        <w:tc>
          <w:tcPr>
            <w:tcW w:w="1135" w:type="dxa"/>
            <w:vAlign w:val="center"/>
          </w:tcPr>
          <w:p w14:paraId="5E47E18B" w14:textId="54CE6778" w:rsidR="00816D79" w:rsidRPr="00461CF8" w:rsidRDefault="00816D79" w:rsidP="003B5F15">
            <w:pPr>
              <w:pStyle w:val="centralniewrubryce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P_</w:t>
            </w:r>
            <w:r w:rsidR="00A97474" w:rsidRPr="00461CF8">
              <w:rPr>
                <w:rFonts w:ascii="Tahoma" w:hAnsi="Tahoma" w:cs="Tahoma"/>
              </w:rPr>
              <w:t>W</w:t>
            </w:r>
            <w:r w:rsidRPr="00461CF8">
              <w:rPr>
                <w:rFonts w:ascii="Tahoma" w:hAnsi="Tahoma" w:cs="Tahoma"/>
              </w:rPr>
              <w:t>01</w:t>
            </w:r>
          </w:p>
        </w:tc>
        <w:tc>
          <w:tcPr>
            <w:tcW w:w="2126" w:type="dxa"/>
            <w:vAlign w:val="center"/>
          </w:tcPr>
          <w:p w14:paraId="06A482F1" w14:textId="771CEECE" w:rsidR="00816D79" w:rsidRPr="00461CF8" w:rsidRDefault="00A97474" w:rsidP="003B5F1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Nie zna narzędzia, teorie i terminologie związane ze wzornictwem</w:t>
            </w:r>
          </w:p>
        </w:tc>
        <w:tc>
          <w:tcPr>
            <w:tcW w:w="2126" w:type="dxa"/>
            <w:vAlign w:val="center"/>
          </w:tcPr>
          <w:p w14:paraId="70400B2C" w14:textId="6E014F59" w:rsidR="00816D79" w:rsidRPr="00461CF8" w:rsidRDefault="00A97474" w:rsidP="003B5F1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W podstawowym stopniu zna narzędzia, teorie i terminologie związane ze wzornictwem</w:t>
            </w:r>
          </w:p>
        </w:tc>
        <w:tc>
          <w:tcPr>
            <w:tcW w:w="2126" w:type="dxa"/>
            <w:vAlign w:val="center"/>
          </w:tcPr>
          <w:p w14:paraId="63F99CF4" w14:textId="1F66F16B" w:rsidR="00816D79" w:rsidRPr="00461CF8" w:rsidRDefault="00A97474" w:rsidP="003B5F1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W średnio zawansowanym stopniu zna narzędzia, teorie i terminologie związane ze wzornictwem</w:t>
            </w:r>
          </w:p>
        </w:tc>
        <w:tc>
          <w:tcPr>
            <w:tcW w:w="2268" w:type="dxa"/>
            <w:vAlign w:val="center"/>
          </w:tcPr>
          <w:p w14:paraId="7A073426" w14:textId="3277275F" w:rsidR="00816D79" w:rsidRPr="00461CF8" w:rsidRDefault="00A97474" w:rsidP="00A97474">
            <w:pPr>
              <w:pStyle w:val="wrubrycemn"/>
              <w:spacing w:before="40" w:after="40"/>
              <w:jc w:val="left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zna narzędzia, teorie i terminologie związane ze wzornictwem</w:t>
            </w:r>
          </w:p>
        </w:tc>
      </w:tr>
      <w:tr w:rsidR="008066C3" w:rsidRPr="003B5F15" w14:paraId="6441A50B" w14:textId="77777777" w:rsidTr="00004948">
        <w:tc>
          <w:tcPr>
            <w:tcW w:w="1135" w:type="dxa"/>
            <w:vAlign w:val="center"/>
          </w:tcPr>
          <w:p w14:paraId="22AECF4D" w14:textId="58D241F6" w:rsidR="008066C3" w:rsidRPr="00461CF8" w:rsidRDefault="008066C3" w:rsidP="003B5F15">
            <w:pPr>
              <w:pStyle w:val="centralniewrubryce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P_</w:t>
            </w:r>
            <w:r w:rsidR="00A97474" w:rsidRPr="00461CF8">
              <w:rPr>
                <w:rFonts w:ascii="Tahoma" w:hAnsi="Tahoma" w:cs="Tahoma"/>
              </w:rPr>
              <w:t>W</w:t>
            </w:r>
            <w:r w:rsidRPr="00461CF8">
              <w:rPr>
                <w:rFonts w:ascii="Tahoma" w:hAnsi="Tahoma" w:cs="Tahoma"/>
              </w:rPr>
              <w:t>0</w:t>
            </w:r>
            <w:r w:rsidR="00816D79" w:rsidRPr="00461CF8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14:paraId="2753940B" w14:textId="15632077" w:rsidR="008066C3" w:rsidRPr="00461CF8" w:rsidRDefault="00E83321" w:rsidP="003B5F1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Nie zna doktryn filozoficznych oraz stanowiska estetyczne dotyczące zagadnień piękna oraz koncepcji dotyczących prezentacji dzieł sztuki z zakresu</w:t>
            </w:r>
            <w:r w:rsidRPr="00461CF8">
              <w:rPr>
                <w:rFonts w:ascii="Tahoma" w:hAnsi="Tahoma" w:cs="Tahoma"/>
                <w:b/>
                <w:bCs/>
                <w:sz w:val="20"/>
              </w:rPr>
              <w:t xml:space="preserve"> </w:t>
            </w:r>
            <w:r w:rsidRPr="00461CF8">
              <w:rPr>
                <w:rFonts w:ascii="Tahoma" w:hAnsi="Tahoma" w:cs="Tahoma"/>
                <w:sz w:val="20"/>
              </w:rPr>
              <w:t xml:space="preserve">wzornictwa </w:t>
            </w:r>
            <w:r w:rsidRPr="00461CF8">
              <w:rPr>
                <w:rFonts w:ascii="Tahoma" w:hAnsi="Tahoma" w:cs="Tahoma"/>
                <w:b/>
                <w:bCs/>
                <w:sz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4C632B85" w14:textId="28524EE8" w:rsidR="008066C3" w:rsidRPr="00461CF8" w:rsidRDefault="00E83321" w:rsidP="003B5F1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W podstawowym stopniu zna doktryny filozoficzne oraz stanowiska estetyczne dotyczące zagadnień piękna oraz koncepcji dotyczących prezentacji dzieł sztuki z zakresu wzornictwa</w:t>
            </w:r>
            <w:r w:rsidRPr="00461CF8">
              <w:rPr>
                <w:rFonts w:ascii="Tahoma" w:hAnsi="Tahoma" w:cs="Tahoma"/>
                <w:b/>
                <w:bCs/>
                <w:sz w:val="20"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14:paraId="13897462" w14:textId="07F87728" w:rsidR="008066C3" w:rsidRPr="00461CF8" w:rsidRDefault="00E83321" w:rsidP="003B5F1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W średniozaawansowanym stopniu zna doktryny filozoficzne oraz stanowiska estetyczne dotyczące zagadnień piękna oraz koncepcji dotyczących prezentacji dzieł sztuki z zakresu wzornictwa</w:t>
            </w:r>
            <w:r w:rsidRPr="00461CF8">
              <w:rPr>
                <w:rFonts w:ascii="Tahoma" w:hAnsi="Tahoma" w:cs="Tahoma"/>
                <w:b/>
                <w:bCs/>
                <w:sz w:val="20"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14:paraId="1B429458" w14:textId="1B0FE53B" w:rsidR="008066C3" w:rsidRPr="00461CF8" w:rsidRDefault="00E83321" w:rsidP="003B5F1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 xml:space="preserve">zna doktryny filozoficzne oraz stanowiska estetyczne dotyczące zagadnień piękna oraz koncepcji dotyczących prezentacji dzieł sztuki z zakresu wzornictwa  </w:t>
            </w:r>
          </w:p>
        </w:tc>
      </w:tr>
      <w:tr w:rsidR="00214A10" w:rsidRPr="003B5F15" w14:paraId="2F536A8D" w14:textId="77777777" w:rsidTr="00004948">
        <w:tc>
          <w:tcPr>
            <w:tcW w:w="1135" w:type="dxa"/>
            <w:vAlign w:val="center"/>
          </w:tcPr>
          <w:p w14:paraId="76CDA30A" w14:textId="5BB2B93B" w:rsidR="00214A10" w:rsidRPr="00461CF8" w:rsidRDefault="00214A10" w:rsidP="00214A10">
            <w:pPr>
              <w:pStyle w:val="centralniewrubryce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14:paraId="49F4A800" w14:textId="3C14936E" w:rsidR="00214A10" w:rsidRPr="00461CF8" w:rsidRDefault="00214A10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 xml:space="preserve">Nie potrafi świadomie posługiwać się narzędziami warsztatu artystycznego w zakresie wzornictwa </w:t>
            </w:r>
          </w:p>
        </w:tc>
        <w:tc>
          <w:tcPr>
            <w:tcW w:w="2126" w:type="dxa"/>
            <w:vAlign w:val="center"/>
          </w:tcPr>
          <w:p w14:paraId="49DDDB18" w14:textId="63888F7F" w:rsidR="00214A10" w:rsidRPr="00461CF8" w:rsidRDefault="00214A10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 xml:space="preserve">Przy dużej pomocy prowadzącego potrafi świadomie posługiwać się narzędziami warsztatu artystycznego w zakresie wzornictwa </w:t>
            </w:r>
          </w:p>
        </w:tc>
        <w:tc>
          <w:tcPr>
            <w:tcW w:w="2126" w:type="dxa"/>
            <w:vAlign w:val="center"/>
          </w:tcPr>
          <w:p w14:paraId="5F2B126A" w14:textId="24B04F55" w:rsidR="00214A10" w:rsidRPr="00461CF8" w:rsidRDefault="00214A10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 xml:space="preserve">Przy małej pomocy prowadzącego potrafi świadomie posługiwać się narzędziami warsztatu artystycznego w zakresie wzornictwa  </w:t>
            </w:r>
          </w:p>
        </w:tc>
        <w:tc>
          <w:tcPr>
            <w:tcW w:w="2268" w:type="dxa"/>
            <w:vAlign w:val="center"/>
          </w:tcPr>
          <w:p w14:paraId="126E5F87" w14:textId="77ADA7F3" w:rsidR="00214A10" w:rsidRPr="00461CF8" w:rsidRDefault="00214A10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 xml:space="preserve">potrafi świadomie posługiwać się narzędziami warsztatu artystycznego w zakresie wzornictwa </w:t>
            </w:r>
          </w:p>
        </w:tc>
      </w:tr>
      <w:tr w:rsidR="00214A10" w:rsidRPr="003B5F15" w14:paraId="5490E9E7" w14:textId="77777777" w:rsidTr="00004948">
        <w:tc>
          <w:tcPr>
            <w:tcW w:w="1135" w:type="dxa"/>
            <w:vAlign w:val="center"/>
          </w:tcPr>
          <w:p w14:paraId="6C3A0B43" w14:textId="23C4F5FE" w:rsidR="00214A10" w:rsidRPr="00461CF8" w:rsidRDefault="00214A10" w:rsidP="00214A10">
            <w:pPr>
              <w:pStyle w:val="centralniewrubryce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14:paraId="09CEE7E7" w14:textId="6D3B52F7" w:rsidR="00214A10" w:rsidRPr="00461CF8" w:rsidRDefault="00214A10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Nie potrafi znajdować związek pomiędzy formalną stroną dzieła artystycznego</w:t>
            </w:r>
          </w:p>
        </w:tc>
        <w:tc>
          <w:tcPr>
            <w:tcW w:w="2126" w:type="dxa"/>
            <w:vAlign w:val="center"/>
          </w:tcPr>
          <w:p w14:paraId="61A34562" w14:textId="4651810F" w:rsidR="00214A10" w:rsidRPr="00461CF8" w:rsidRDefault="00214A10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Przy dużej pomocy prowadzącego potrafi znajdować związek pomiędzy formalną stroną dzieła artystycznego</w:t>
            </w:r>
          </w:p>
        </w:tc>
        <w:tc>
          <w:tcPr>
            <w:tcW w:w="2126" w:type="dxa"/>
            <w:vAlign w:val="center"/>
          </w:tcPr>
          <w:p w14:paraId="4FA9B0D8" w14:textId="36A0CC5C" w:rsidR="00214A10" w:rsidRPr="00461CF8" w:rsidRDefault="00214A10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Przy małej pomocy prowadzącego potrafi znajdować związek pomiędzy formalną stroną dzieła artystycznego</w:t>
            </w:r>
          </w:p>
        </w:tc>
        <w:tc>
          <w:tcPr>
            <w:tcW w:w="2268" w:type="dxa"/>
            <w:vAlign w:val="center"/>
          </w:tcPr>
          <w:p w14:paraId="3BF22C0E" w14:textId="5F847CCA" w:rsidR="00214A10" w:rsidRPr="00461CF8" w:rsidRDefault="00214A10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potrafi znajdować związek pomiędzy formalną stroną dzieła artystycznego</w:t>
            </w:r>
          </w:p>
        </w:tc>
      </w:tr>
      <w:tr w:rsidR="00214A10" w:rsidRPr="003B5F15" w14:paraId="332CFC53" w14:textId="77777777" w:rsidTr="00004948">
        <w:tc>
          <w:tcPr>
            <w:tcW w:w="1135" w:type="dxa"/>
            <w:vAlign w:val="center"/>
          </w:tcPr>
          <w:p w14:paraId="6A2AEF41" w14:textId="7B3D3BDD" w:rsidR="00214A10" w:rsidRPr="00461CF8" w:rsidRDefault="00214A10" w:rsidP="00214A10">
            <w:pPr>
              <w:pStyle w:val="centralniewrubryce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14:paraId="0C2974CC" w14:textId="6DCFA827" w:rsidR="00214A10" w:rsidRPr="00461CF8" w:rsidRDefault="00214A10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Nie potrafi dokonać kreacji artystycznej z uwzględnieniem szerokiej tradycji oraz nowych mediów w kontekście wzornictwa</w:t>
            </w:r>
          </w:p>
        </w:tc>
        <w:tc>
          <w:tcPr>
            <w:tcW w:w="2126" w:type="dxa"/>
            <w:vAlign w:val="center"/>
          </w:tcPr>
          <w:p w14:paraId="2D7263F8" w14:textId="13F9B059" w:rsidR="00214A10" w:rsidRPr="00461CF8" w:rsidRDefault="00214A10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 xml:space="preserve">W stopniu podstawowym potrafi dokonać kreacji artystycznej z uwzględnieniem szerokiej tradycji </w:t>
            </w:r>
          </w:p>
        </w:tc>
        <w:tc>
          <w:tcPr>
            <w:tcW w:w="2126" w:type="dxa"/>
            <w:vAlign w:val="center"/>
          </w:tcPr>
          <w:p w14:paraId="1871DADE" w14:textId="630F3EB6" w:rsidR="00214A10" w:rsidRPr="00461CF8" w:rsidRDefault="00214A10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W stopniu średniozaawansowanym potrafi dokonać kreacji artystycznej z uwzględnieniem szerokiej tradycji oraz nowych mediów w kontekście wzornictwa</w:t>
            </w:r>
          </w:p>
        </w:tc>
        <w:tc>
          <w:tcPr>
            <w:tcW w:w="2268" w:type="dxa"/>
            <w:vAlign w:val="center"/>
          </w:tcPr>
          <w:p w14:paraId="62E62BD9" w14:textId="0F5C723A" w:rsidR="00214A10" w:rsidRPr="00461CF8" w:rsidRDefault="00214A10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potrafi dokonać kreacji artystycznej z uwzględnieniem szerokiej tradycji oraz nowych mediów w kontekście wzornictwa</w:t>
            </w:r>
          </w:p>
        </w:tc>
      </w:tr>
    </w:tbl>
    <w:p w14:paraId="3ABB558F" w14:textId="606756F9" w:rsidR="003B5F15" w:rsidRDefault="003B5F15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7E297D47" w14:textId="77777777" w:rsidR="003B5F15" w:rsidRDefault="003B5F15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6540F2E1" w14:textId="4086604F" w:rsidR="008938C7" w:rsidRPr="003B5F15" w:rsidRDefault="008938C7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lastRenderedPageBreak/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3B5F15" w14:paraId="6771F4F5" w14:textId="77777777" w:rsidTr="00AB655E">
        <w:tc>
          <w:tcPr>
            <w:tcW w:w="9778" w:type="dxa"/>
          </w:tcPr>
          <w:p w14:paraId="07B28A58" w14:textId="77777777" w:rsidR="00AB655E" w:rsidRPr="003B5F15" w:rsidRDefault="00AB655E" w:rsidP="003B5F1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B5F15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81403" w:rsidRPr="003B5F15" w14:paraId="41EAFD70" w14:textId="77777777" w:rsidTr="00BC679A">
        <w:trPr>
          <w:trHeight w:val="636"/>
        </w:trPr>
        <w:tc>
          <w:tcPr>
            <w:tcW w:w="9778" w:type="dxa"/>
            <w:vAlign w:val="center"/>
          </w:tcPr>
          <w:p w14:paraId="19CF548A" w14:textId="573D9F59" w:rsidR="00A81403" w:rsidRPr="003B5F15" w:rsidRDefault="00BC679A" w:rsidP="003B5F15">
            <w:pPr>
              <w:spacing w:before="40" w:after="40" w:line="240" w:lineRule="auto"/>
              <w:rPr>
                <w:rFonts w:ascii="Tahoma" w:hAnsi="Tahoma" w:cs="Tahoma"/>
                <w:sz w:val="18"/>
                <w:szCs w:val="48"/>
                <w:lang w:eastAsia="pl-PL"/>
              </w:rPr>
            </w:pPr>
            <w:r w:rsidRPr="002915DE">
              <w:rPr>
                <w:rFonts w:ascii="Tahoma" w:eastAsia="Times New Roman" w:hAnsi="Tahoma" w:cs="Tahoma"/>
                <w:i/>
                <w:sz w:val="20"/>
                <w:szCs w:val="20"/>
              </w:rPr>
              <w:t>Twórcze projektowanie</w:t>
            </w:r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 xml:space="preserve"> / </w:t>
            </w:r>
            <w:proofErr w:type="spellStart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Gavin</w:t>
            </w:r>
            <w:proofErr w:type="spellEnd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Ambrose</w:t>
            </w:r>
            <w:proofErr w:type="spellEnd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 xml:space="preserve">, Paul Harris ; [tł. Joanna </w:t>
            </w:r>
            <w:proofErr w:type="spellStart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Hübner</w:t>
            </w:r>
            <w:proofErr w:type="spellEnd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 xml:space="preserve">-Wojciechowska]. - Warszawa : Wydawnictwo Naukowe PWN, </w:t>
            </w:r>
            <w:proofErr w:type="spellStart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cop</w:t>
            </w:r>
            <w:proofErr w:type="spellEnd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. 2007.</w:t>
            </w:r>
          </w:p>
        </w:tc>
      </w:tr>
      <w:tr w:rsidR="0000080A" w:rsidRPr="003B5F15" w14:paraId="111804D1" w14:textId="77777777" w:rsidTr="00BC679A">
        <w:trPr>
          <w:trHeight w:val="636"/>
        </w:trPr>
        <w:tc>
          <w:tcPr>
            <w:tcW w:w="9778" w:type="dxa"/>
            <w:vAlign w:val="center"/>
          </w:tcPr>
          <w:p w14:paraId="0E5940CF" w14:textId="0B249576" w:rsidR="0000080A" w:rsidRPr="002915DE" w:rsidRDefault="0000080A" w:rsidP="003B5F15">
            <w:pPr>
              <w:spacing w:before="40" w:after="40" w:line="240" w:lineRule="auto"/>
              <w:rPr>
                <w:rFonts w:ascii="Tahoma" w:eastAsia="Times New Roman" w:hAnsi="Tahoma" w:cs="Tahoma"/>
                <w:i/>
                <w:sz w:val="20"/>
                <w:szCs w:val="20"/>
              </w:rPr>
            </w:pPr>
            <w:r w:rsidRPr="0000080A">
              <w:rPr>
                <w:rFonts w:ascii="Tahoma" w:eastAsia="Times New Roman" w:hAnsi="Tahoma" w:cs="Tahoma"/>
                <w:i/>
                <w:sz w:val="20"/>
                <w:szCs w:val="20"/>
              </w:rPr>
              <w:t xml:space="preserve">Design : historia wzornictwa / </w:t>
            </w:r>
            <w:proofErr w:type="spellStart"/>
            <w:r w:rsidRPr="0000080A">
              <w:rPr>
                <w:rFonts w:ascii="Tahoma" w:eastAsia="Times New Roman" w:hAnsi="Tahoma" w:cs="Tahoma"/>
                <w:iCs/>
                <w:sz w:val="20"/>
                <w:szCs w:val="20"/>
              </w:rPr>
              <w:t>Penny</w:t>
            </w:r>
            <w:proofErr w:type="spellEnd"/>
            <w:r w:rsidRPr="0000080A">
              <w:rPr>
                <w:rFonts w:ascii="Tahoma" w:eastAsia="Times New Roman" w:hAnsi="Tahoma" w:cs="Tahoma"/>
                <w:iCs/>
                <w:sz w:val="20"/>
                <w:szCs w:val="20"/>
              </w:rPr>
              <w:t xml:space="preserve"> </w:t>
            </w:r>
            <w:proofErr w:type="spellStart"/>
            <w:r w:rsidRPr="0000080A">
              <w:rPr>
                <w:rFonts w:ascii="Tahoma" w:eastAsia="Times New Roman" w:hAnsi="Tahoma" w:cs="Tahoma"/>
                <w:iCs/>
                <w:sz w:val="20"/>
                <w:szCs w:val="20"/>
              </w:rPr>
              <w:t>Sparke</w:t>
            </w:r>
            <w:proofErr w:type="spellEnd"/>
            <w:r w:rsidRPr="0000080A">
              <w:rPr>
                <w:rFonts w:ascii="Tahoma" w:eastAsia="Times New Roman" w:hAnsi="Tahoma" w:cs="Tahoma"/>
                <w:iCs/>
                <w:sz w:val="20"/>
                <w:szCs w:val="20"/>
              </w:rPr>
              <w:t xml:space="preserve"> ; tł. Ewa </w:t>
            </w:r>
            <w:proofErr w:type="spellStart"/>
            <w:r w:rsidRPr="0000080A">
              <w:rPr>
                <w:rFonts w:ascii="Tahoma" w:eastAsia="Times New Roman" w:hAnsi="Tahoma" w:cs="Tahoma"/>
                <w:iCs/>
                <w:sz w:val="20"/>
                <w:szCs w:val="20"/>
              </w:rPr>
              <w:t>Gorządek</w:t>
            </w:r>
            <w:proofErr w:type="spellEnd"/>
            <w:r w:rsidRPr="0000080A">
              <w:rPr>
                <w:rFonts w:ascii="Tahoma" w:eastAsia="Times New Roman" w:hAnsi="Tahoma" w:cs="Tahoma"/>
                <w:iCs/>
                <w:sz w:val="20"/>
                <w:szCs w:val="20"/>
              </w:rPr>
              <w:t>, Wydawnictwo Arkady</w:t>
            </w:r>
            <w:r>
              <w:rPr>
                <w:rFonts w:ascii="Tahoma" w:eastAsia="Times New Roman" w:hAnsi="Tahoma" w:cs="Tahoma"/>
                <w:iCs/>
                <w:sz w:val="20"/>
                <w:szCs w:val="20"/>
              </w:rPr>
              <w:t>,</w:t>
            </w:r>
            <w:r w:rsidRPr="0000080A">
              <w:rPr>
                <w:rFonts w:ascii="Tahoma" w:eastAsia="Times New Roman" w:hAnsi="Tahoma" w:cs="Tahoma"/>
                <w:iCs/>
                <w:sz w:val="20"/>
                <w:szCs w:val="20"/>
              </w:rPr>
              <w:t xml:space="preserve"> Warszawa</w:t>
            </w:r>
            <w:r>
              <w:rPr>
                <w:rFonts w:ascii="Tahoma" w:eastAsia="Times New Roman" w:hAnsi="Tahoma" w:cs="Tahoma"/>
                <w:iCs/>
                <w:sz w:val="20"/>
                <w:szCs w:val="20"/>
              </w:rPr>
              <w:t>, 2012</w:t>
            </w:r>
          </w:p>
        </w:tc>
      </w:tr>
      <w:tr w:rsidR="00A81403" w:rsidRPr="003B5F15" w14:paraId="59A28996" w14:textId="77777777" w:rsidTr="00004948">
        <w:tc>
          <w:tcPr>
            <w:tcW w:w="9778" w:type="dxa"/>
            <w:vAlign w:val="center"/>
          </w:tcPr>
          <w:p w14:paraId="6F097A37" w14:textId="1EAB2C7A" w:rsidR="00A81403" w:rsidRPr="003B5F15" w:rsidRDefault="00BC679A" w:rsidP="003B5F15">
            <w:pPr>
              <w:spacing w:before="40" w:after="40" w:line="240" w:lineRule="auto"/>
              <w:rPr>
                <w:rFonts w:ascii="Tahoma" w:hAnsi="Tahoma" w:cs="Tahoma"/>
                <w:sz w:val="18"/>
                <w:szCs w:val="48"/>
                <w:lang w:eastAsia="pl-PL"/>
              </w:rPr>
            </w:pPr>
            <w:r w:rsidRPr="002915DE">
              <w:rPr>
                <w:rFonts w:ascii="Tahoma" w:eastAsia="Times New Roman" w:hAnsi="Tahoma" w:cs="Tahoma"/>
                <w:i/>
                <w:sz w:val="20"/>
                <w:szCs w:val="20"/>
              </w:rPr>
              <w:t>Kolor i kultura : teoria i znaczenie koloru od antyku do abstrakcji</w:t>
            </w:r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 xml:space="preserve"> / John </w:t>
            </w:r>
            <w:proofErr w:type="spellStart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Gage</w:t>
            </w:r>
            <w:proofErr w:type="spellEnd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 xml:space="preserve"> ; przeł. Joanna </w:t>
            </w:r>
            <w:proofErr w:type="spellStart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Holzman</w:t>
            </w:r>
            <w:proofErr w:type="spellEnd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. - Kraków : Towarzystwo Autorów i Wydawców Prac Naukowych "</w:t>
            </w:r>
            <w:proofErr w:type="spellStart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Universitas</w:t>
            </w:r>
            <w:proofErr w:type="spellEnd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 xml:space="preserve">", </w:t>
            </w:r>
            <w:proofErr w:type="spellStart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cop</w:t>
            </w:r>
            <w:proofErr w:type="spellEnd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. 2008.</w:t>
            </w:r>
          </w:p>
        </w:tc>
      </w:tr>
      <w:tr w:rsidR="00AB655E" w:rsidRPr="003B5F15" w14:paraId="50C9EE45" w14:textId="77777777" w:rsidTr="00AF7D73">
        <w:tc>
          <w:tcPr>
            <w:tcW w:w="9778" w:type="dxa"/>
          </w:tcPr>
          <w:p w14:paraId="4B853834" w14:textId="77777777" w:rsidR="00AB655E" w:rsidRPr="003B5F15" w:rsidRDefault="00AB655E" w:rsidP="003B5F1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B5F15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81403" w:rsidRPr="003B5F15" w14:paraId="777135CC" w14:textId="77777777" w:rsidTr="00004948">
        <w:tc>
          <w:tcPr>
            <w:tcW w:w="9778" w:type="dxa"/>
            <w:vAlign w:val="center"/>
          </w:tcPr>
          <w:p w14:paraId="6DC69C90" w14:textId="1399A6EB" w:rsidR="00A81403" w:rsidRPr="003B5F15" w:rsidRDefault="00BC679A" w:rsidP="003B5F15">
            <w:pPr>
              <w:spacing w:before="40" w:after="40" w:line="240" w:lineRule="auto"/>
              <w:rPr>
                <w:rFonts w:ascii="Tahoma" w:hAnsi="Tahoma" w:cs="Tahoma"/>
                <w:sz w:val="18"/>
                <w:szCs w:val="48"/>
                <w:lang w:eastAsia="pl-PL"/>
              </w:rPr>
            </w:pPr>
            <w:r w:rsidRPr="00E231AB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>Psychofizjologia widzenia : wybrane zagadnienia / Joanna Zabawa-</w:t>
            </w:r>
            <w:proofErr w:type="spellStart"/>
            <w:r w:rsidRPr="00E231AB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>Krzypkowska</w:t>
            </w:r>
            <w:proofErr w:type="spellEnd"/>
            <w:r w:rsidRPr="00E231AB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>, Krzysztof Groń ; Politechnika Śląska w Gliwicach. Wydział Architektury. Katedra Sztuk Pięknych i Projektowych. - Gliwice : Wydawnictwo Wydziału Architektury Politechniki Śląskiej 2017.</w:t>
            </w:r>
          </w:p>
        </w:tc>
      </w:tr>
      <w:tr w:rsidR="0000080A" w:rsidRPr="003B5F15" w14:paraId="4BDBC5D0" w14:textId="77777777" w:rsidTr="00004948">
        <w:tc>
          <w:tcPr>
            <w:tcW w:w="9778" w:type="dxa"/>
            <w:vAlign w:val="center"/>
          </w:tcPr>
          <w:p w14:paraId="7189BB1A" w14:textId="1466B369" w:rsidR="0000080A" w:rsidRPr="00E231AB" w:rsidRDefault="0000080A" w:rsidP="003B5F15">
            <w:pPr>
              <w:spacing w:before="40" w:after="40" w:line="240" w:lineRule="auto"/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</w:pPr>
            <w:r w:rsidRPr="0000080A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 xml:space="preserve">Ilustrowany elementarz polskiego </w:t>
            </w:r>
            <w:proofErr w:type="spellStart"/>
            <w:r w:rsidRPr="0000080A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>dizajnu</w:t>
            </w:r>
            <w:proofErr w:type="spellEnd"/>
            <w:r w:rsidRPr="0000080A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 xml:space="preserve"> (czyli 100 projektów narysowanych przez 25 ilustratorów)</w:t>
            </w:r>
            <w:r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 xml:space="preserve">, </w:t>
            </w:r>
            <w:r w:rsidRPr="0000080A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>Wytwórnia</w:t>
            </w:r>
            <w:r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 xml:space="preserve">, </w:t>
            </w:r>
            <w:r w:rsidRPr="0000080A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>Warszawa</w:t>
            </w:r>
            <w:r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 xml:space="preserve">, 2017 </w:t>
            </w:r>
          </w:p>
        </w:tc>
      </w:tr>
      <w:tr w:rsidR="00BC679A" w:rsidRPr="003B5F15" w14:paraId="57888239" w14:textId="77777777" w:rsidTr="00004948">
        <w:tc>
          <w:tcPr>
            <w:tcW w:w="9778" w:type="dxa"/>
            <w:vAlign w:val="center"/>
          </w:tcPr>
          <w:p w14:paraId="4D29CC1E" w14:textId="01573D68" w:rsidR="00BC679A" w:rsidRPr="00461CF8" w:rsidRDefault="00BC679A" w:rsidP="00BC679A">
            <w:pPr>
              <w:spacing w:before="40" w:after="40" w:line="240" w:lineRule="auto"/>
              <w:rPr>
                <w:rFonts w:ascii="Tahoma" w:hAnsi="Tahoma" w:cs="Tahoma"/>
                <w:sz w:val="18"/>
                <w:szCs w:val="48"/>
                <w:lang w:eastAsia="pl-PL"/>
              </w:rPr>
            </w:pPr>
            <w:r w:rsidRPr="00E231AB">
              <w:rPr>
                <w:rFonts w:ascii="Tahoma" w:hAnsi="Tahoma" w:cs="Tahoma"/>
                <w:sz w:val="20"/>
              </w:rPr>
              <w:t xml:space="preserve">Antropologia obrazu : fotografia jako metoda, przedmiot i medium nauk społecznych / Krzysztof </w:t>
            </w:r>
            <w:proofErr w:type="spellStart"/>
            <w:r w:rsidRPr="00E231AB">
              <w:rPr>
                <w:rFonts w:ascii="Tahoma" w:hAnsi="Tahoma" w:cs="Tahoma"/>
                <w:sz w:val="20"/>
              </w:rPr>
              <w:t>Olechnicki</w:t>
            </w:r>
            <w:proofErr w:type="spellEnd"/>
            <w:r w:rsidRPr="00E231AB">
              <w:rPr>
                <w:rFonts w:ascii="Tahoma" w:hAnsi="Tahoma" w:cs="Tahoma"/>
                <w:sz w:val="20"/>
              </w:rPr>
              <w:t>. - Warszawa : "Oficyna Naukowa" 2003.</w:t>
            </w:r>
          </w:p>
        </w:tc>
      </w:tr>
    </w:tbl>
    <w:p w14:paraId="21AD3297" w14:textId="77777777" w:rsidR="00FA5FD5" w:rsidRPr="00461CF8" w:rsidRDefault="00FA5FD5" w:rsidP="003B5F15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14:paraId="0C7A8FCB" w14:textId="77777777" w:rsidR="008938C7" w:rsidRPr="003B5F15" w:rsidRDefault="008938C7" w:rsidP="003B5F15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3B5F15">
        <w:rPr>
          <w:rFonts w:ascii="Tahoma" w:hAnsi="Tahoma" w:cs="Tahoma"/>
        </w:rPr>
        <w:t>Nakład pracy studenta - bilans punktów ECTS</w:t>
      </w:r>
    </w:p>
    <w:tbl>
      <w:tblPr>
        <w:tblW w:w="9668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805"/>
        <w:gridCol w:w="1446"/>
        <w:gridCol w:w="1417"/>
      </w:tblGrid>
      <w:tr w:rsidR="00914774" w:rsidRPr="003153FC" w14:paraId="22564EE2" w14:textId="77777777" w:rsidTr="00DB05FC">
        <w:trPr>
          <w:cantSplit/>
          <w:trHeight w:val="286"/>
        </w:trPr>
        <w:tc>
          <w:tcPr>
            <w:tcW w:w="68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EDB44" w14:textId="77777777" w:rsidR="00914774" w:rsidRPr="003153FC" w:rsidRDefault="00914774" w:rsidP="00DB05FC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53F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A0AA" w14:textId="77777777" w:rsidR="00914774" w:rsidRPr="003153FC" w:rsidRDefault="00914774" w:rsidP="00DB05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53F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914774" w:rsidRPr="003153FC" w14:paraId="592F02CD" w14:textId="77777777" w:rsidTr="00DB05FC">
        <w:trPr>
          <w:cantSplit/>
          <w:trHeight w:val="286"/>
        </w:trPr>
        <w:tc>
          <w:tcPr>
            <w:tcW w:w="6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D059F" w14:textId="77777777" w:rsidR="00914774" w:rsidRPr="003153FC" w:rsidRDefault="00914774" w:rsidP="00DB05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9694" w14:textId="77777777" w:rsidR="00914774" w:rsidRPr="003153FC" w:rsidRDefault="00914774" w:rsidP="00DB05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53F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823C" w14:textId="77777777" w:rsidR="00914774" w:rsidRPr="003153FC" w:rsidRDefault="00914774" w:rsidP="00DB05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53F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914774" w:rsidRPr="003153FC" w14:paraId="0D569696" w14:textId="77777777" w:rsidTr="00DB05FC">
        <w:trPr>
          <w:cantSplit/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B457D" w14:textId="77777777" w:rsidR="00914774" w:rsidRPr="003153FC" w:rsidRDefault="00914774" w:rsidP="00DB05FC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153FC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5D681" w14:textId="77777777" w:rsidR="00914774" w:rsidRPr="003153FC" w:rsidRDefault="00914774" w:rsidP="00DB05F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E3B5" w14:textId="77777777" w:rsidR="00914774" w:rsidRPr="003153FC" w:rsidRDefault="00914774" w:rsidP="00DB05F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914774" w:rsidRPr="003153FC" w14:paraId="11568B5B" w14:textId="77777777" w:rsidTr="00DB05FC">
        <w:trPr>
          <w:cantSplit/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BA779" w14:textId="77777777" w:rsidR="00914774" w:rsidRPr="003153FC" w:rsidRDefault="00914774" w:rsidP="00DB05FC">
            <w:pPr>
              <w:pStyle w:val="Default"/>
              <w:rPr>
                <w:color w:val="auto"/>
                <w:sz w:val="20"/>
                <w:szCs w:val="20"/>
              </w:rPr>
            </w:pPr>
            <w:r w:rsidRPr="003153FC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A286" w14:textId="77777777" w:rsidR="00914774" w:rsidRPr="003153FC" w:rsidRDefault="00914774" w:rsidP="00DB05F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BD926" w14:textId="77777777" w:rsidR="00914774" w:rsidRPr="003153FC" w:rsidRDefault="00914774" w:rsidP="00DB05F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914774" w:rsidRPr="003153FC" w14:paraId="2D4770F0" w14:textId="77777777" w:rsidTr="00DB05FC">
        <w:trPr>
          <w:cantSplit/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CE1F9" w14:textId="77777777" w:rsidR="00914774" w:rsidRPr="003153FC" w:rsidRDefault="00914774" w:rsidP="00DB05FC">
            <w:pPr>
              <w:pStyle w:val="Default"/>
              <w:rPr>
                <w:color w:val="auto"/>
                <w:sz w:val="20"/>
                <w:szCs w:val="20"/>
              </w:rPr>
            </w:pPr>
            <w:r w:rsidRPr="003153FC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E4FA" w14:textId="77777777" w:rsidR="00914774" w:rsidRPr="003153FC" w:rsidRDefault="00914774" w:rsidP="00DB05F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E044A" w14:textId="77777777" w:rsidR="00914774" w:rsidRPr="003153FC" w:rsidRDefault="00914774" w:rsidP="00DB05F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39h</w:t>
            </w:r>
          </w:p>
        </w:tc>
      </w:tr>
      <w:tr w:rsidR="00914774" w:rsidRPr="003153FC" w14:paraId="552D19E1" w14:textId="77777777" w:rsidTr="00DB05FC">
        <w:trPr>
          <w:cantSplit/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469CD" w14:textId="77777777" w:rsidR="00914774" w:rsidRPr="003153FC" w:rsidRDefault="00914774" w:rsidP="00DB05FC">
            <w:pPr>
              <w:pStyle w:val="Default"/>
              <w:rPr>
                <w:color w:val="auto"/>
                <w:sz w:val="20"/>
                <w:szCs w:val="20"/>
              </w:rPr>
            </w:pPr>
            <w:r w:rsidRPr="003153FC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BA34F" w14:textId="77777777" w:rsidR="00914774" w:rsidRPr="003153FC" w:rsidRDefault="00914774" w:rsidP="00DB05F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4CC44" w14:textId="77777777" w:rsidR="00914774" w:rsidRPr="003153FC" w:rsidRDefault="00914774" w:rsidP="00DB05F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914774" w:rsidRPr="003153FC" w14:paraId="136485D2" w14:textId="77777777" w:rsidTr="00DB05FC">
        <w:trPr>
          <w:cantSplit/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AA06" w14:textId="77777777" w:rsidR="00914774" w:rsidRPr="003153FC" w:rsidRDefault="00914774" w:rsidP="00DB05FC">
            <w:pPr>
              <w:pStyle w:val="Default"/>
              <w:rPr>
                <w:color w:val="auto"/>
                <w:sz w:val="20"/>
                <w:szCs w:val="20"/>
              </w:rPr>
            </w:pPr>
            <w:r w:rsidRPr="003153FC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5877D" w14:textId="77777777" w:rsidR="00914774" w:rsidRPr="003153FC" w:rsidRDefault="00914774" w:rsidP="00DB05F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BA20C" w14:textId="77777777" w:rsidR="00914774" w:rsidRPr="003153FC" w:rsidRDefault="00914774" w:rsidP="00DB05F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</w:tr>
      <w:tr w:rsidR="00914774" w:rsidRPr="003153FC" w14:paraId="3DF49602" w14:textId="77777777" w:rsidTr="00DB05FC">
        <w:trPr>
          <w:cantSplit/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E8C81" w14:textId="77777777" w:rsidR="00914774" w:rsidRPr="003153FC" w:rsidRDefault="00914774" w:rsidP="00DB05F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E1B8" w14:textId="77777777" w:rsidR="00914774" w:rsidRPr="003153FC" w:rsidRDefault="00914774" w:rsidP="00DB05F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75h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013CE" w14:textId="77777777" w:rsidR="00914774" w:rsidRPr="003153FC" w:rsidRDefault="00914774" w:rsidP="00DB05F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914774" w:rsidRPr="003153FC" w14:paraId="4E5CBF56" w14:textId="77777777" w:rsidTr="00DB05FC">
        <w:trPr>
          <w:cantSplit/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B233" w14:textId="77777777" w:rsidR="00914774" w:rsidRPr="003153FC" w:rsidRDefault="00914774" w:rsidP="00DB05F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48D0" w14:textId="77777777" w:rsidR="00914774" w:rsidRPr="003153FC" w:rsidRDefault="00914774" w:rsidP="00DB05F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17D3" w14:textId="77777777" w:rsidR="00914774" w:rsidRPr="003153FC" w:rsidRDefault="00914774" w:rsidP="00DB05F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914774" w:rsidRPr="003153FC" w14:paraId="7AF25C4D" w14:textId="77777777" w:rsidTr="00DB05FC">
        <w:trPr>
          <w:cantSplit/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51D3C" w14:textId="77777777" w:rsidR="00914774" w:rsidRPr="003153FC" w:rsidRDefault="00914774" w:rsidP="00DB05F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5C37" w14:textId="77777777" w:rsidR="00914774" w:rsidRPr="003153FC" w:rsidRDefault="00914774" w:rsidP="00DB05F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153FC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8685" w14:textId="77777777" w:rsidR="00914774" w:rsidRPr="003153FC" w:rsidRDefault="00914774" w:rsidP="00DB05F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153FC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914774" w:rsidRPr="003153FC" w14:paraId="265508F1" w14:textId="77777777" w:rsidTr="00DB05FC">
        <w:trPr>
          <w:cantSplit/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FAD2" w14:textId="77777777" w:rsidR="00914774" w:rsidRPr="003153FC" w:rsidRDefault="00914774" w:rsidP="00DB05F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2614" w14:textId="77777777" w:rsidR="00914774" w:rsidRPr="003153FC" w:rsidRDefault="00914774" w:rsidP="00DB05F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944B" w14:textId="77777777" w:rsidR="00914774" w:rsidRPr="003153FC" w:rsidRDefault="00914774" w:rsidP="00DB05F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6CDA7635" w14:textId="77777777" w:rsidR="007C068F" w:rsidRPr="003B5F15" w:rsidRDefault="007C068F" w:rsidP="003B5F15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7C068F" w:rsidRPr="003B5F15" w:rsidSect="00AA67B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842B3" w14:textId="77777777" w:rsidR="00A172FB" w:rsidRDefault="00A172FB">
      <w:r>
        <w:separator/>
      </w:r>
    </w:p>
  </w:endnote>
  <w:endnote w:type="continuationSeparator" w:id="0">
    <w:p w14:paraId="1620E9F5" w14:textId="77777777" w:rsidR="00A172FB" w:rsidRDefault="00A17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518E0" w14:textId="77777777" w:rsidR="00C0188A" w:rsidRDefault="00144A5E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C0188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380458" w14:textId="77777777" w:rsidR="00C0188A" w:rsidRDefault="00C0188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159E631B" w14:textId="77777777" w:rsidR="00C0188A" w:rsidRPr="0080542D" w:rsidRDefault="00144A5E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C0188A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3B5F15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9301266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D2F7AD1" w14:textId="5A34E8CE" w:rsidR="00D27557" w:rsidRPr="00D27557" w:rsidRDefault="00D27557">
        <w:pPr>
          <w:pStyle w:val="Stopka"/>
          <w:jc w:val="center"/>
          <w:rPr>
            <w:sz w:val="20"/>
            <w:szCs w:val="20"/>
          </w:rPr>
        </w:pPr>
        <w:r w:rsidRPr="00D27557">
          <w:rPr>
            <w:sz w:val="20"/>
            <w:szCs w:val="20"/>
          </w:rPr>
          <w:fldChar w:fldCharType="begin"/>
        </w:r>
        <w:r w:rsidRPr="00D27557">
          <w:rPr>
            <w:sz w:val="20"/>
            <w:szCs w:val="20"/>
          </w:rPr>
          <w:instrText>PAGE   \* MERGEFORMAT</w:instrText>
        </w:r>
        <w:r w:rsidRPr="00D27557">
          <w:rPr>
            <w:sz w:val="20"/>
            <w:szCs w:val="20"/>
          </w:rPr>
          <w:fldChar w:fldCharType="separate"/>
        </w:r>
        <w:r w:rsidR="003B5F15">
          <w:rPr>
            <w:noProof/>
            <w:sz w:val="20"/>
            <w:szCs w:val="20"/>
          </w:rPr>
          <w:t>1</w:t>
        </w:r>
        <w:r w:rsidRPr="00D27557">
          <w:rPr>
            <w:sz w:val="20"/>
            <w:szCs w:val="20"/>
          </w:rPr>
          <w:fldChar w:fldCharType="end"/>
        </w:r>
      </w:p>
    </w:sdtContent>
  </w:sdt>
  <w:p w14:paraId="0D949A05" w14:textId="77777777" w:rsidR="00D27557" w:rsidRDefault="00D275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E94B0" w14:textId="77777777" w:rsidR="00A172FB" w:rsidRDefault="00A172FB">
      <w:r>
        <w:separator/>
      </w:r>
    </w:p>
  </w:footnote>
  <w:footnote w:type="continuationSeparator" w:id="0">
    <w:p w14:paraId="6D5E5F54" w14:textId="77777777" w:rsidR="00A172FB" w:rsidRDefault="00A17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B18C4" w14:textId="3C52425C" w:rsidR="00AA67B3" w:rsidRDefault="00AA67B3">
    <w:pPr>
      <w:pStyle w:val="Nagwek"/>
    </w:pPr>
  </w:p>
  <w:p w14:paraId="6130D9AC" w14:textId="77777777" w:rsidR="00AA67B3" w:rsidRDefault="00AA67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64ABE" w14:textId="77777777" w:rsidR="00AA67B3" w:rsidRDefault="00AA67B3" w:rsidP="00AA67B3">
    <w:pPr>
      <w:pStyle w:val="Nagwek"/>
      <w:tabs>
        <w:tab w:val="clear" w:pos="9072"/>
        <w:tab w:val="left" w:pos="7635"/>
      </w:tabs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30ADA98A" wp14:editId="114DE389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  <w:p w14:paraId="7EC650E7" w14:textId="45BE4D70" w:rsidR="00AA67B3" w:rsidRDefault="00A172FB" w:rsidP="00AA67B3">
    <w:pPr>
      <w:pStyle w:val="Nagwek"/>
    </w:pPr>
    <w:r>
      <w:pict w14:anchorId="769FC004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80A"/>
    <w:rsid w:val="00000F41"/>
    <w:rsid w:val="0000137A"/>
    <w:rsid w:val="000041C9"/>
    <w:rsid w:val="00004948"/>
    <w:rsid w:val="00015A6E"/>
    <w:rsid w:val="0001795B"/>
    <w:rsid w:val="00027526"/>
    <w:rsid w:val="00027E20"/>
    <w:rsid w:val="00030F12"/>
    <w:rsid w:val="00032FC2"/>
    <w:rsid w:val="00034552"/>
    <w:rsid w:val="0003677D"/>
    <w:rsid w:val="00040307"/>
    <w:rsid w:val="00041E4B"/>
    <w:rsid w:val="00043564"/>
    <w:rsid w:val="00043806"/>
    <w:rsid w:val="00046652"/>
    <w:rsid w:val="0005749C"/>
    <w:rsid w:val="00083761"/>
    <w:rsid w:val="00096DEE"/>
    <w:rsid w:val="000A1541"/>
    <w:rsid w:val="000A5135"/>
    <w:rsid w:val="000B6627"/>
    <w:rsid w:val="000C41C8"/>
    <w:rsid w:val="000D6CF0"/>
    <w:rsid w:val="000D7D8F"/>
    <w:rsid w:val="000E549E"/>
    <w:rsid w:val="000F060A"/>
    <w:rsid w:val="0010241B"/>
    <w:rsid w:val="001044DA"/>
    <w:rsid w:val="00114163"/>
    <w:rsid w:val="00116436"/>
    <w:rsid w:val="00131673"/>
    <w:rsid w:val="00133A52"/>
    <w:rsid w:val="00144A5E"/>
    <w:rsid w:val="001541C7"/>
    <w:rsid w:val="00155B85"/>
    <w:rsid w:val="00167D99"/>
    <w:rsid w:val="001748DD"/>
    <w:rsid w:val="00185643"/>
    <w:rsid w:val="0018683C"/>
    <w:rsid w:val="00196F16"/>
    <w:rsid w:val="001B3BF7"/>
    <w:rsid w:val="001C4F0A"/>
    <w:rsid w:val="001C51BB"/>
    <w:rsid w:val="001D73E7"/>
    <w:rsid w:val="001E3F2A"/>
    <w:rsid w:val="001F4461"/>
    <w:rsid w:val="0020696D"/>
    <w:rsid w:val="00214A10"/>
    <w:rsid w:val="002325AB"/>
    <w:rsid w:val="00232843"/>
    <w:rsid w:val="00241299"/>
    <w:rsid w:val="00245A59"/>
    <w:rsid w:val="00263C62"/>
    <w:rsid w:val="002756D9"/>
    <w:rsid w:val="00285CA1"/>
    <w:rsid w:val="00293E7C"/>
    <w:rsid w:val="002A249F"/>
    <w:rsid w:val="002A55C4"/>
    <w:rsid w:val="002B5196"/>
    <w:rsid w:val="002C5F91"/>
    <w:rsid w:val="002D7AAB"/>
    <w:rsid w:val="002F74C7"/>
    <w:rsid w:val="00307065"/>
    <w:rsid w:val="00314269"/>
    <w:rsid w:val="00316CE8"/>
    <w:rsid w:val="00335322"/>
    <w:rsid w:val="00335FB7"/>
    <w:rsid w:val="00336EA2"/>
    <w:rsid w:val="00350CF9"/>
    <w:rsid w:val="0035344F"/>
    <w:rsid w:val="00354BEC"/>
    <w:rsid w:val="003604BF"/>
    <w:rsid w:val="00365292"/>
    <w:rsid w:val="00371123"/>
    <w:rsid w:val="003724A3"/>
    <w:rsid w:val="00376366"/>
    <w:rsid w:val="003809AD"/>
    <w:rsid w:val="0039645B"/>
    <w:rsid w:val="003973B8"/>
    <w:rsid w:val="003A5FF0"/>
    <w:rsid w:val="003B084F"/>
    <w:rsid w:val="003B5F15"/>
    <w:rsid w:val="003D0B08"/>
    <w:rsid w:val="003D4003"/>
    <w:rsid w:val="003E1A8D"/>
    <w:rsid w:val="003F4233"/>
    <w:rsid w:val="003F7B62"/>
    <w:rsid w:val="00401635"/>
    <w:rsid w:val="00412A5F"/>
    <w:rsid w:val="0042320F"/>
    <w:rsid w:val="00424AD1"/>
    <w:rsid w:val="004252DC"/>
    <w:rsid w:val="00426BA1"/>
    <w:rsid w:val="00426BFE"/>
    <w:rsid w:val="0043261C"/>
    <w:rsid w:val="004346D1"/>
    <w:rsid w:val="00442815"/>
    <w:rsid w:val="00446195"/>
    <w:rsid w:val="00457FDC"/>
    <w:rsid w:val="004600E4"/>
    <w:rsid w:val="00461CF8"/>
    <w:rsid w:val="00466200"/>
    <w:rsid w:val="004748CE"/>
    <w:rsid w:val="00476517"/>
    <w:rsid w:val="004846A3"/>
    <w:rsid w:val="0048771D"/>
    <w:rsid w:val="00497319"/>
    <w:rsid w:val="004A1B60"/>
    <w:rsid w:val="004A7FF4"/>
    <w:rsid w:val="004C4181"/>
    <w:rsid w:val="004D26FD"/>
    <w:rsid w:val="004D72D9"/>
    <w:rsid w:val="004F2C68"/>
    <w:rsid w:val="00511C3F"/>
    <w:rsid w:val="00512D88"/>
    <w:rsid w:val="005247A6"/>
    <w:rsid w:val="00581858"/>
    <w:rsid w:val="005930A7"/>
    <w:rsid w:val="005955F9"/>
    <w:rsid w:val="005C32D6"/>
    <w:rsid w:val="005C55D0"/>
    <w:rsid w:val="005C6706"/>
    <w:rsid w:val="005C6A47"/>
    <w:rsid w:val="005D5205"/>
    <w:rsid w:val="005E102B"/>
    <w:rsid w:val="005F32BD"/>
    <w:rsid w:val="00603084"/>
    <w:rsid w:val="00603431"/>
    <w:rsid w:val="00626EA3"/>
    <w:rsid w:val="0063007E"/>
    <w:rsid w:val="00641D09"/>
    <w:rsid w:val="00643967"/>
    <w:rsid w:val="00655F46"/>
    <w:rsid w:val="00663E53"/>
    <w:rsid w:val="00666396"/>
    <w:rsid w:val="00676A3F"/>
    <w:rsid w:val="00680BA2"/>
    <w:rsid w:val="00681B12"/>
    <w:rsid w:val="00684D54"/>
    <w:rsid w:val="006863F4"/>
    <w:rsid w:val="006A46E0"/>
    <w:rsid w:val="006B07BF"/>
    <w:rsid w:val="006D6E8E"/>
    <w:rsid w:val="006E122D"/>
    <w:rsid w:val="006E6720"/>
    <w:rsid w:val="006E6AC3"/>
    <w:rsid w:val="006F0969"/>
    <w:rsid w:val="00701C3B"/>
    <w:rsid w:val="007158A9"/>
    <w:rsid w:val="007323D8"/>
    <w:rsid w:val="0073390C"/>
    <w:rsid w:val="00736924"/>
    <w:rsid w:val="00741B8D"/>
    <w:rsid w:val="007461A1"/>
    <w:rsid w:val="00752C48"/>
    <w:rsid w:val="007720A2"/>
    <w:rsid w:val="00776076"/>
    <w:rsid w:val="007822E6"/>
    <w:rsid w:val="00782C63"/>
    <w:rsid w:val="00790329"/>
    <w:rsid w:val="007A7495"/>
    <w:rsid w:val="007A79F2"/>
    <w:rsid w:val="007A7E3B"/>
    <w:rsid w:val="007B61E9"/>
    <w:rsid w:val="007C068F"/>
    <w:rsid w:val="007C4246"/>
    <w:rsid w:val="007C5A4C"/>
    <w:rsid w:val="007C675D"/>
    <w:rsid w:val="007D191E"/>
    <w:rsid w:val="007F2FF6"/>
    <w:rsid w:val="008046AE"/>
    <w:rsid w:val="0080542D"/>
    <w:rsid w:val="008066C3"/>
    <w:rsid w:val="00814C3C"/>
    <w:rsid w:val="00816D79"/>
    <w:rsid w:val="00846BE3"/>
    <w:rsid w:val="00847A73"/>
    <w:rsid w:val="00853AF7"/>
    <w:rsid w:val="00857E00"/>
    <w:rsid w:val="008760D8"/>
    <w:rsid w:val="00877135"/>
    <w:rsid w:val="00884E20"/>
    <w:rsid w:val="008938C7"/>
    <w:rsid w:val="008A45A0"/>
    <w:rsid w:val="008B4463"/>
    <w:rsid w:val="008B6A8D"/>
    <w:rsid w:val="008C6711"/>
    <w:rsid w:val="008C7BF3"/>
    <w:rsid w:val="008D2150"/>
    <w:rsid w:val="008E190E"/>
    <w:rsid w:val="008F22CA"/>
    <w:rsid w:val="008F6FA6"/>
    <w:rsid w:val="008F79A2"/>
    <w:rsid w:val="009146BE"/>
    <w:rsid w:val="00914774"/>
    <w:rsid w:val="00914E87"/>
    <w:rsid w:val="009210DB"/>
    <w:rsid w:val="00923212"/>
    <w:rsid w:val="00931F5B"/>
    <w:rsid w:val="00933296"/>
    <w:rsid w:val="00940876"/>
    <w:rsid w:val="009458F5"/>
    <w:rsid w:val="00955477"/>
    <w:rsid w:val="009614FE"/>
    <w:rsid w:val="00964390"/>
    <w:rsid w:val="00967966"/>
    <w:rsid w:val="009858A7"/>
    <w:rsid w:val="009A3FEE"/>
    <w:rsid w:val="009A43CE"/>
    <w:rsid w:val="009A6ABC"/>
    <w:rsid w:val="009B3F8A"/>
    <w:rsid w:val="009B4991"/>
    <w:rsid w:val="009C00BD"/>
    <w:rsid w:val="009C6CD1"/>
    <w:rsid w:val="009C7640"/>
    <w:rsid w:val="009C7D1F"/>
    <w:rsid w:val="009D7323"/>
    <w:rsid w:val="009E09D8"/>
    <w:rsid w:val="00A11DDA"/>
    <w:rsid w:val="00A172FB"/>
    <w:rsid w:val="00A21AFF"/>
    <w:rsid w:val="00A22B5F"/>
    <w:rsid w:val="00A32047"/>
    <w:rsid w:val="00A36EFE"/>
    <w:rsid w:val="00A45FE3"/>
    <w:rsid w:val="00A54E19"/>
    <w:rsid w:val="00A64607"/>
    <w:rsid w:val="00A65076"/>
    <w:rsid w:val="00A81403"/>
    <w:rsid w:val="00A97474"/>
    <w:rsid w:val="00AA3B18"/>
    <w:rsid w:val="00AA67B3"/>
    <w:rsid w:val="00AB655E"/>
    <w:rsid w:val="00AC57A5"/>
    <w:rsid w:val="00AE3B8A"/>
    <w:rsid w:val="00AE7068"/>
    <w:rsid w:val="00AF0B6F"/>
    <w:rsid w:val="00AF7D73"/>
    <w:rsid w:val="00B03E50"/>
    <w:rsid w:val="00B05436"/>
    <w:rsid w:val="00B056F7"/>
    <w:rsid w:val="00B16107"/>
    <w:rsid w:val="00B17D52"/>
    <w:rsid w:val="00B30C32"/>
    <w:rsid w:val="00B34422"/>
    <w:rsid w:val="00B46384"/>
    <w:rsid w:val="00B54D83"/>
    <w:rsid w:val="00B60B0B"/>
    <w:rsid w:val="00B75202"/>
    <w:rsid w:val="00B83F26"/>
    <w:rsid w:val="00B95607"/>
    <w:rsid w:val="00B96AC5"/>
    <w:rsid w:val="00BB45E8"/>
    <w:rsid w:val="00BB4F43"/>
    <w:rsid w:val="00BC26C6"/>
    <w:rsid w:val="00BC679A"/>
    <w:rsid w:val="00BE2F36"/>
    <w:rsid w:val="00C0188A"/>
    <w:rsid w:val="00C10249"/>
    <w:rsid w:val="00C11A76"/>
    <w:rsid w:val="00C15B5C"/>
    <w:rsid w:val="00C32E71"/>
    <w:rsid w:val="00C37C9A"/>
    <w:rsid w:val="00C50308"/>
    <w:rsid w:val="00C628B0"/>
    <w:rsid w:val="00C914BC"/>
    <w:rsid w:val="00C947FB"/>
    <w:rsid w:val="00C95B86"/>
    <w:rsid w:val="00CB5513"/>
    <w:rsid w:val="00CC5298"/>
    <w:rsid w:val="00CD2DB2"/>
    <w:rsid w:val="00CF1CB2"/>
    <w:rsid w:val="00D00724"/>
    <w:rsid w:val="00D1098F"/>
    <w:rsid w:val="00D11547"/>
    <w:rsid w:val="00D27557"/>
    <w:rsid w:val="00D36BD4"/>
    <w:rsid w:val="00D43C41"/>
    <w:rsid w:val="00D43CB7"/>
    <w:rsid w:val="00D45FC2"/>
    <w:rsid w:val="00D465B9"/>
    <w:rsid w:val="00D629D1"/>
    <w:rsid w:val="00D76042"/>
    <w:rsid w:val="00DA6DD4"/>
    <w:rsid w:val="00DB0142"/>
    <w:rsid w:val="00DB0C6B"/>
    <w:rsid w:val="00DB4AD6"/>
    <w:rsid w:val="00DD2ED3"/>
    <w:rsid w:val="00DD3E90"/>
    <w:rsid w:val="00DE190F"/>
    <w:rsid w:val="00DE1B85"/>
    <w:rsid w:val="00DF5C11"/>
    <w:rsid w:val="00DF7ED1"/>
    <w:rsid w:val="00E16E4A"/>
    <w:rsid w:val="00E307F9"/>
    <w:rsid w:val="00E46276"/>
    <w:rsid w:val="00E57198"/>
    <w:rsid w:val="00E83321"/>
    <w:rsid w:val="00E84FB6"/>
    <w:rsid w:val="00E90D55"/>
    <w:rsid w:val="00E922E4"/>
    <w:rsid w:val="00E9725F"/>
    <w:rsid w:val="00EA1B88"/>
    <w:rsid w:val="00EA39FC"/>
    <w:rsid w:val="00EA4119"/>
    <w:rsid w:val="00EB0ADA"/>
    <w:rsid w:val="00EB52B7"/>
    <w:rsid w:val="00EC15E6"/>
    <w:rsid w:val="00ED376B"/>
    <w:rsid w:val="00EE1335"/>
    <w:rsid w:val="00F00795"/>
    <w:rsid w:val="00F01879"/>
    <w:rsid w:val="00F03B30"/>
    <w:rsid w:val="00F128D3"/>
    <w:rsid w:val="00F139C0"/>
    <w:rsid w:val="00F2010E"/>
    <w:rsid w:val="00F201F9"/>
    <w:rsid w:val="00F21B9D"/>
    <w:rsid w:val="00F23ABE"/>
    <w:rsid w:val="00F3146C"/>
    <w:rsid w:val="00F31E7C"/>
    <w:rsid w:val="00F4304E"/>
    <w:rsid w:val="00F469CC"/>
    <w:rsid w:val="00F53F75"/>
    <w:rsid w:val="00FA09BD"/>
    <w:rsid w:val="00FA1988"/>
    <w:rsid w:val="00FA3F39"/>
    <w:rsid w:val="00FA5FD5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A1BC8DA"/>
  <w15:docId w15:val="{B2E87722-D199-4E2B-BE3D-814885AC3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link w:val="OdpowiedziChar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10DB"/>
    <w:rPr>
      <w:rFonts w:eastAsia="Times New Roman"/>
      <w:sz w:val="24"/>
      <w:szCs w:val="22"/>
    </w:rPr>
  </w:style>
  <w:style w:type="paragraph" w:customStyle="1" w:styleId="Style1">
    <w:name w:val="Style1"/>
    <w:basedOn w:val="Odpowiedzi"/>
    <w:link w:val="Style1Char"/>
    <w:qFormat/>
    <w:rsid w:val="00D629D1"/>
    <w:rPr>
      <w:rFonts w:ascii="Tahoma" w:hAnsi="Tahoma" w:cs="Tahoma"/>
      <w:b w:val="0"/>
      <w:color w:val="auto"/>
    </w:rPr>
  </w:style>
  <w:style w:type="character" w:customStyle="1" w:styleId="OdpowiedziChar">
    <w:name w:val="Odpowiedzi Char"/>
    <w:basedOn w:val="Domylnaczcionkaakapitu"/>
    <w:link w:val="Odpowiedzi"/>
    <w:rsid w:val="00D629D1"/>
    <w:rPr>
      <w:b/>
      <w:color w:val="000000"/>
      <w:szCs w:val="22"/>
      <w:lang w:eastAsia="en-US"/>
    </w:rPr>
  </w:style>
  <w:style w:type="character" w:customStyle="1" w:styleId="Style1Char">
    <w:name w:val="Style1 Char"/>
    <w:basedOn w:val="OdpowiedziChar"/>
    <w:link w:val="Style1"/>
    <w:rsid w:val="00D629D1"/>
    <w:rPr>
      <w:rFonts w:ascii="Tahoma" w:hAnsi="Tahoma" w:cs="Tahoma"/>
      <w:b w:val="0"/>
      <w:color w:val="000000"/>
      <w:szCs w:val="22"/>
      <w:lang w:eastAsia="en-US"/>
    </w:rPr>
  </w:style>
  <w:style w:type="paragraph" w:customStyle="1" w:styleId="Styl1">
    <w:name w:val="Styl1"/>
    <w:basedOn w:val="Normalny"/>
    <w:link w:val="Styl1Znak"/>
    <w:qFormat/>
    <w:rsid w:val="004748CE"/>
    <w:pPr>
      <w:spacing w:after="0"/>
    </w:pPr>
    <w:rPr>
      <w:rFonts w:ascii="Tahoma" w:eastAsia="Times New Roman" w:hAnsi="Tahoma" w:cs="Tahoma"/>
      <w:sz w:val="20"/>
      <w:szCs w:val="20"/>
    </w:rPr>
  </w:style>
  <w:style w:type="character" w:customStyle="1" w:styleId="Styl1Znak">
    <w:name w:val="Styl1 Znak"/>
    <w:basedOn w:val="Domylnaczcionkaakapitu"/>
    <w:link w:val="Styl1"/>
    <w:rsid w:val="004748CE"/>
    <w:rPr>
      <w:rFonts w:ascii="Tahoma" w:eastAsia="Times New Roman" w:hAnsi="Tahoma" w:cs="Tahoma"/>
      <w:lang w:eastAsia="en-US"/>
    </w:rPr>
  </w:style>
  <w:style w:type="paragraph" w:styleId="NormalnyWeb">
    <w:name w:val="Normal (Web)"/>
    <w:basedOn w:val="Normalny"/>
    <w:uiPriority w:val="99"/>
    <w:rsid w:val="006D6E8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Normalny1">
    <w:name w:val="Normalny1"/>
    <w:rsid w:val="005C6706"/>
    <w:pPr>
      <w:spacing w:after="200" w:line="276" w:lineRule="auto"/>
    </w:pPr>
    <w:rPr>
      <w:rFonts w:eastAsia="ヒラギノ角ゴ Pro W3"/>
      <w:color w:val="000000"/>
      <w:sz w:val="24"/>
    </w:rPr>
  </w:style>
  <w:style w:type="character" w:customStyle="1" w:styleId="a-size-extra-large">
    <w:name w:val="a-size-extra-large"/>
    <w:basedOn w:val="Domylnaczcionkaakapitu"/>
    <w:rsid w:val="00155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8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9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573966-B1F4-40BF-BC48-0A4DCCD01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1158</Words>
  <Characters>6952</Characters>
  <Application>Microsoft Office Word</Application>
  <DocSecurity>0</DocSecurity>
  <Lines>57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stud</dc:creator>
  <cp:lastModifiedBy>Patrycja Wilczyńska</cp:lastModifiedBy>
  <cp:revision>7</cp:revision>
  <cp:lastPrinted>2012-05-21T07:27:00Z</cp:lastPrinted>
  <dcterms:created xsi:type="dcterms:W3CDTF">2023-06-12T16:27:00Z</dcterms:created>
  <dcterms:modified xsi:type="dcterms:W3CDTF">2024-06-03T13:05:00Z</dcterms:modified>
</cp:coreProperties>
</file>